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4760" w14:textId="63184F98" w:rsidR="0007002C" w:rsidRPr="0007002C" w:rsidRDefault="00DC4F16" w:rsidP="0007002C">
      <w:pPr>
        <w:pStyle w:val="Untertitel"/>
        <w:spacing w:after="0" w:line="240" w:lineRule="auto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06CE4E5" wp14:editId="52B664A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441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103" y="21438"/>
                <wp:lineTo x="21103" y="0"/>
                <wp:lineTo x="0" y="0"/>
              </wp:wrapPolygon>
            </wp:wrapTight>
            <wp:docPr id="2" name="Grafik 2" descr="Ein Bild, das Person, draußen, Be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draußen, Bekleidung enthält.&#10;&#10;Automatisch generierte Beschreibu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8DA" w:rsidRPr="0007002C">
        <w:rPr>
          <w:b/>
          <w:bCs/>
          <w:sz w:val="32"/>
          <w:szCs w:val="32"/>
          <w:shd w:val="clear" w:color="auto" w:fill="FFFFFF"/>
        </w:rPr>
        <w:t>Komponistinnen in Luxemburg</w:t>
      </w:r>
    </w:p>
    <w:p w14:paraId="112BCE65" w14:textId="023269FA" w:rsidR="00B668DA" w:rsidRPr="0007002C" w:rsidRDefault="00B668DA" w:rsidP="0007002C">
      <w:pPr>
        <w:pStyle w:val="Untertitel"/>
        <w:spacing w:after="0" w:line="240" w:lineRule="auto"/>
        <w:rPr>
          <w:b/>
          <w:bCs/>
          <w:sz w:val="32"/>
          <w:szCs w:val="32"/>
          <w:shd w:val="clear" w:color="auto" w:fill="FFFFFF"/>
        </w:rPr>
      </w:pPr>
      <w:r w:rsidRPr="0007002C">
        <w:rPr>
          <w:b/>
          <w:bCs/>
          <w:sz w:val="32"/>
          <w:szCs w:val="32"/>
          <w:shd w:val="clear" w:color="auto" w:fill="FFFFFF"/>
        </w:rPr>
        <w:t xml:space="preserve">Musikwissenschaftliches Forschen </w:t>
      </w:r>
      <w:r w:rsidR="002D52B5" w:rsidRPr="0007002C">
        <w:rPr>
          <w:b/>
          <w:bCs/>
          <w:sz w:val="32"/>
          <w:szCs w:val="32"/>
          <w:shd w:val="clear" w:color="auto" w:fill="FFFFFF"/>
        </w:rPr>
        <w:t>entdecken</w:t>
      </w:r>
    </w:p>
    <w:p w14:paraId="79839F16" w14:textId="45C91ACE" w:rsidR="00D75609" w:rsidRPr="00956E90" w:rsidRDefault="00590607" w:rsidP="0007002C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956E90">
        <w:rPr>
          <w:rFonts w:cstheme="minorHAnsi"/>
          <w:b/>
          <w:bCs/>
          <w:shd w:val="clear" w:color="auto" w:fill="FFFFFF"/>
        </w:rPr>
        <w:t>Ein Workshop für</w:t>
      </w:r>
      <w:r w:rsidR="002D52B5" w:rsidRPr="00956E90">
        <w:rPr>
          <w:rFonts w:cstheme="minorHAnsi"/>
          <w:b/>
          <w:bCs/>
          <w:shd w:val="clear" w:color="auto" w:fill="FFFFFF"/>
        </w:rPr>
        <w:t xml:space="preserve"> </w:t>
      </w:r>
      <w:r w:rsidR="006365F8" w:rsidRPr="00956E90">
        <w:rPr>
          <w:rFonts w:cstheme="minorHAnsi"/>
          <w:b/>
          <w:bCs/>
          <w:shd w:val="clear" w:color="auto" w:fill="FFFFFF"/>
        </w:rPr>
        <w:t>Schüler</w:t>
      </w:r>
      <w:r w:rsidR="0018687B" w:rsidRPr="00956E90">
        <w:rPr>
          <w:rFonts w:cstheme="minorHAnsi"/>
          <w:b/>
          <w:bCs/>
          <w:shd w:val="clear" w:color="auto" w:fill="FFFFFF"/>
        </w:rPr>
        <w:t>innen und Schüler</w:t>
      </w:r>
      <w:r w:rsidRPr="00956E90">
        <w:rPr>
          <w:rFonts w:cstheme="minorHAnsi"/>
          <w:b/>
          <w:bCs/>
          <w:shd w:val="clear" w:color="auto" w:fill="FFFFFF"/>
        </w:rPr>
        <w:t xml:space="preserve">: </w:t>
      </w:r>
      <w:r w:rsidR="003D65BF" w:rsidRPr="00956E90">
        <w:rPr>
          <w:rFonts w:cstheme="minorHAnsi"/>
          <w:b/>
          <w:bCs/>
          <w:shd w:val="clear" w:color="auto" w:fill="FFFFFF"/>
        </w:rPr>
        <w:t>Erkunden, Kombinieren</w:t>
      </w:r>
      <w:r w:rsidR="005E436A" w:rsidRPr="00956E90">
        <w:rPr>
          <w:rFonts w:cstheme="minorHAnsi"/>
          <w:b/>
          <w:bCs/>
          <w:shd w:val="clear" w:color="auto" w:fill="FFFFFF"/>
        </w:rPr>
        <w:t xml:space="preserve">, </w:t>
      </w:r>
      <w:r w:rsidR="003D65BF" w:rsidRPr="00956E90">
        <w:rPr>
          <w:rFonts w:cstheme="minorHAnsi"/>
          <w:b/>
          <w:bCs/>
          <w:shd w:val="clear" w:color="auto" w:fill="FFFFFF"/>
        </w:rPr>
        <w:t>Vers</w:t>
      </w:r>
      <w:r w:rsidR="005E436A" w:rsidRPr="00956E90">
        <w:rPr>
          <w:rFonts w:cstheme="minorHAnsi"/>
          <w:b/>
          <w:bCs/>
          <w:shd w:val="clear" w:color="auto" w:fill="FFFFFF"/>
        </w:rPr>
        <w:t>t</w:t>
      </w:r>
      <w:r w:rsidR="003D65BF" w:rsidRPr="00956E90">
        <w:rPr>
          <w:rFonts w:cstheme="minorHAnsi"/>
          <w:b/>
          <w:bCs/>
          <w:shd w:val="clear" w:color="auto" w:fill="FFFFFF"/>
        </w:rPr>
        <w:t>ehen</w:t>
      </w:r>
    </w:p>
    <w:p w14:paraId="6506C8EC" w14:textId="66D6F4C4" w:rsidR="00D75609" w:rsidRPr="00956E90" w:rsidRDefault="00D75609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C91211" w14:textId="5AA082E5" w:rsidR="00D55D3D" w:rsidRPr="00956E90" w:rsidRDefault="003D65BF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6E90">
        <w:rPr>
          <w:rFonts w:cstheme="minorHAnsi"/>
        </w:rPr>
        <w:t>Wissenschaft ist kompliziert? Forschung nur etwas für Studierte?</w:t>
      </w:r>
      <w:r w:rsidR="00D55D3D" w:rsidRPr="00956E90">
        <w:rPr>
          <w:rFonts w:cstheme="minorHAnsi"/>
        </w:rPr>
        <w:t xml:space="preserve"> Und das Ergebnis sowieso uninteressant und für die heutige Zeit irrelevant?</w:t>
      </w:r>
      <w:r w:rsidRPr="00956E90">
        <w:rPr>
          <w:rFonts w:cstheme="minorHAnsi"/>
        </w:rPr>
        <w:t xml:space="preserve"> </w:t>
      </w:r>
      <w:r w:rsidR="00D55D3D" w:rsidRPr="00956E90">
        <w:rPr>
          <w:rFonts w:cstheme="minorHAnsi"/>
        </w:rPr>
        <w:t xml:space="preserve">Ganz im Gegenteil! Und daher gilt es, mit </w:t>
      </w:r>
      <w:r w:rsidRPr="00956E90">
        <w:rPr>
          <w:rFonts w:cstheme="minorHAnsi"/>
        </w:rPr>
        <w:t>genau diese</w:t>
      </w:r>
      <w:r w:rsidR="005E436A" w:rsidRPr="00956E90">
        <w:rPr>
          <w:rFonts w:cstheme="minorHAnsi"/>
        </w:rPr>
        <w:t>n</w:t>
      </w:r>
      <w:r w:rsidRPr="00956E90">
        <w:rPr>
          <w:rFonts w:cstheme="minorHAnsi"/>
        </w:rPr>
        <w:t xml:space="preserve"> Vorurteile</w:t>
      </w:r>
      <w:r w:rsidR="00D55D3D" w:rsidRPr="00956E90">
        <w:rPr>
          <w:rFonts w:cstheme="minorHAnsi"/>
        </w:rPr>
        <w:t>n</w:t>
      </w:r>
      <w:r w:rsidRPr="00956E90">
        <w:rPr>
          <w:rFonts w:cstheme="minorHAnsi"/>
        </w:rPr>
        <w:t xml:space="preserve"> aufzuräumen</w:t>
      </w:r>
      <w:r w:rsidR="00D55D3D" w:rsidRPr="00956E90">
        <w:rPr>
          <w:rFonts w:cstheme="minorHAnsi"/>
        </w:rPr>
        <w:t>!</w:t>
      </w:r>
    </w:p>
    <w:p w14:paraId="2D18A77C" w14:textId="47BC3550" w:rsidR="00D55D3D" w:rsidRPr="00956E90" w:rsidRDefault="00D55D3D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1F934C" w14:textId="43317B8B" w:rsidR="00302F93" w:rsidRPr="00956E90" w:rsidRDefault="003D65BF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6E90">
        <w:rPr>
          <w:rFonts w:cstheme="minorHAnsi"/>
        </w:rPr>
        <w:t xml:space="preserve">Ziel des Workshops ist es, Kindern und Jugendlichen das Thema </w:t>
      </w:r>
      <w:r w:rsidR="005E436A" w:rsidRPr="00956E90">
        <w:rPr>
          <w:rFonts w:cstheme="minorHAnsi"/>
        </w:rPr>
        <w:t xml:space="preserve">Musikforschung </w:t>
      </w:r>
      <w:r w:rsidR="00B668DA" w:rsidRPr="00956E90">
        <w:rPr>
          <w:rFonts w:cstheme="minorHAnsi"/>
        </w:rPr>
        <w:t>anhand von praktischen Beispielen näher zu bringen</w:t>
      </w:r>
      <w:r w:rsidR="008B3FA3" w:rsidRPr="00956E90">
        <w:rPr>
          <w:rFonts w:cstheme="minorHAnsi"/>
        </w:rPr>
        <w:t>.</w:t>
      </w:r>
      <w:r w:rsidR="00B668DA" w:rsidRPr="00956E90">
        <w:rPr>
          <w:rFonts w:cstheme="minorHAnsi"/>
        </w:rPr>
        <w:t xml:space="preserve"> Sie werden selbst zu</w:t>
      </w:r>
      <w:r w:rsidR="00FD25AD" w:rsidRPr="00956E90">
        <w:rPr>
          <w:rFonts w:cstheme="minorHAnsi"/>
        </w:rPr>
        <w:t xml:space="preserve"> </w:t>
      </w:r>
      <w:proofErr w:type="gramStart"/>
      <w:r w:rsidR="00B668DA" w:rsidRPr="00956E90">
        <w:rPr>
          <w:rFonts w:cstheme="minorHAnsi"/>
        </w:rPr>
        <w:t>Forscher</w:t>
      </w:r>
      <w:r w:rsidR="00FD25AD" w:rsidRPr="00956E90">
        <w:rPr>
          <w:rFonts w:cstheme="minorHAnsi"/>
        </w:rPr>
        <w:t>:</w:t>
      </w:r>
      <w:r w:rsidR="00B668DA" w:rsidRPr="00956E90">
        <w:rPr>
          <w:rFonts w:cstheme="minorHAnsi"/>
        </w:rPr>
        <w:t>innen</w:t>
      </w:r>
      <w:proofErr w:type="gramEnd"/>
      <w:r w:rsidR="00B668DA" w:rsidRPr="00956E90">
        <w:rPr>
          <w:rFonts w:cstheme="minorHAnsi"/>
        </w:rPr>
        <w:t>, erkunden Quellen</w:t>
      </w:r>
      <w:r w:rsidR="00302F93" w:rsidRPr="00956E90">
        <w:rPr>
          <w:rFonts w:cstheme="minorHAnsi"/>
        </w:rPr>
        <w:t xml:space="preserve"> und </w:t>
      </w:r>
      <w:r w:rsidR="00B668DA" w:rsidRPr="00956E90">
        <w:rPr>
          <w:rFonts w:cstheme="minorHAnsi"/>
        </w:rPr>
        <w:t>gehen auf detektivische</w:t>
      </w:r>
      <w:r w:rsidR="00FD25AD" w:rsidRPr="00956E90">
        <w:rPr>
          <w:rFonts w:cstheme="minorHAnsi"/>
        </w:rPr>
        <w:t xml:space="preserve"> </w:t>
      </w:r>
      <w:r w:rsidR="00B668DA" w:rsidRPr="00956E90">
        <w:rPr>
          <w:rFonts w:cstheme="minorHAnsi"/>
        </w:rPr>
        <w:t>Spurensuche</w:t>
      </w:r>
      <w:r w:rsidR="00D75609" w:rsidRPr="00956E90">
        <w:rPr>
          <w:rFonts w:cstheme="minorHAnsi"/>
        </w:rPr>
        <w:t>. O</w:t>
      </w:r>
      <w:r w:rsidR="00302F93" w:rsidRPr="00956E90">
        <w:rPr>
          <w:rFonts w:cstheme="minorHAnsi"/>
        </w:rPr>
        <w:t xml:space="preserve">hne Vorkenntnisse </w:t>
      </w:r>
      <w:r w:rsidR="00EB293C" w:rsidRPr="00956E90">
        <w:rPr>
          <w:rFonts w:cstheme="minorHAnsi"/>
        </w:rPr>
        <w:t xml:space="preserve">wird direkt in die </w:t>
      </w:r>
      <w:r w:rsidR="00302F93" w:rsidRPr="00956E90">
        <w:rPr>
          <w:rFonts w:cstheme="minorHAnsi"/>
        </w:rPr>
        <w:t>Materie ein</w:t>
      </w:r>
      <w:r w:rsidR="003D4117" w:rsidRPr="00956E90">
        <w:rPr>
          <w:rFonts w:cstheme="minorHAnsi"/>
        </w:rPr>
        <w:t>gest</w:t>
      </w:r>
      <w:r w:rsidR="00302F93" w:rsidRPr="00956E90">
        <w:rPr>
          <w:rFonts w:cstheme="minorHAnsi"/>
        </w:rPr>
        <w:t>i</w:t>
      </w:r>
      <w:r w:rsidR="003D4117" w:rsidRPr="00956E90">
        <w:rPr>
          <w:rFonts w:cstheme="minorHAnsi"/>
        </w:rPr>
        <w:t>e</w:t>
      </w:r>
      <w:r w:rsidR="00302F93" w:rsidRPr="00956E90">
        <w:rPr>
          <w:rFonts w:cstheme="minorHAnsi"/>
        </w:rPr>
        <w:t>gen</w:t>
      </w:r>
      <w:r w:rsidR="00D75609" w:rsidRPr="00956E90">
        <w:rPr>
          <w:rFonts w:cstheme="minorHAnsi"/>
        </w:rPr>
        <w:t>:</w:t>
      </w:r>
      <w:r w:rsidR="00EB293C" w:rsidRPr="00956E90">
        <w:rPr>
          <w:rFonts w:cstheme="minorHAnsi"/>
        </w:rPr>
        <w:t xml:space="preserve"> d</w:t>
      </w:r>
      <w:r w:rsidR="0058212C" w:rsidRPr="00956E90">
        <w:rPr>
          <w:rFonts w:cstheme="minorHAnsi"/>
        </w:rPr>
        <w:t>as</w:t>
      </w:r>
      <w:r w:rsidR="00EB293C" w:rsidRPr="00956E90">
        <w:rPr>
          <w:rFonts w:cstheme="minorHAnsi"/>
        </w:rPr>
        <w:t xml:space="preserve"> natürliche Rätsel</w:t>
      </w:r>
      <w:r w:rsidR="003D4117" w:rsidRPr="00956E90">
        <w:rPr>
          <w:rFonts w:cstheme="minorHAnsi"/>
        </w:rPr>
        <w:t>fieber</w:t>
      </w:r>
      <w:r w:rsidR="00EB293C" w:rsidRPr="00956E90">
        <w:rPr>
          <w:rFonts w:cstheme="minorHAnsi"/>
        </w:rPr>
        <w:t xml:space="preserve"> </w:t>
      </w:r>
      <w:r w:rsidR="00D75609" w:rsidRPr="00956E90">
        <w:rPr>
          <w:rFonts w:cstheme="minorHAnsi"/>
        </w:rPr>
        <w:t xml:space="preserve">dient als </w:t>
      </w:r>
      <w:r w:rsidR="00EB293C" w:rsidRPr="00956E90">
        <w:rPr>
          <w:rFonts w:cstheme="minorHAnsi"/>
        </w:rPr>
        <w:t xml:space="preserve">Antrieb, </w:t>
      </w:r>
      <w:r w:rsidR="00FD25AD" w:rsidRPr="00956E90">
        <w:rPr>
          <w:rFonts w:cstheme="minorHAnsi"/>
        </w:rPr>
        <w:t xml:space="preserve">Biografie und Musik einer luxemburgischen Komponistin auf ganz besondere Weise </w:t>
      </w:r>
      <w:r w:rsidR="0058212C" w:rsidRPr="00956E90">
        <w:rPr>
          <w:rFonts w:cstheme="minorHAnsi"/>
        </w:rPr>
        <w:t>kennenzulernen</w:t>
      </w:r>
      <w:r w:rsidR="00EB293C" w:rsidRPr="00956E90">
        <w:rPr>
          <w:rFonts w:cstheme="minorHAnsi"/>
        </w:rPr>
        <w:t>.</w:t>
      </w:r>
    </w:p>
    <w:p w14:paraId="7C517018" w14:textId="684FFEC0" w:rsidR="00D75609" w:rsidRPr="00956E90" w:rsidRDefault="00D75609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CDFC2A" w14:textId="52A0488C" w:rsidR="00EB293C" w:rsidRPr="00956E90" w:rsidRDefault="00EB293C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6E90">
        <w:rPr>
          <w:rFonts w:cstheme="minorHAnsi"/>
        </w:rPr>
        <w:t xml:space="preserve">So </w:t>
      </w:r>
      <w:r w:rsidR="0058212C" w:rsidRPr="00956E90">
        <w:rPr>
          <w:rFonts w:cstheme="minorHAnsi"/>
        </w:rPr>
        <w:t>entdecken</w:t>
      </w:r>
      <w:r w:rsidRPr="00956E90">
        <w:rPr>
          <w:rFonts w:cstheme="minorHAnsi"/>
        </w:rPr>
        <w:t xml:space="preserve"> die </w:t>
      </w:r>
      <w:proofErr w:type="gramStart"/>
      <w:r w:rsidRPr="00956E90">
        <w:rPr>
          <w:rFonts w:cstheme="minorHAnsi"/>
        </w:rPr>
        <w:t>Schüler:innen</w:t>
      </w:r>
      <w:proofErr w:type="gramEnd"/>
      <w:r w:rsidRPr="00956E90">
        <w:rPr>
          <w:rFonts w:cstheme="minorHAnsi"/>
        </w:rPr>
        <w:t xml:space="preserve"> ein neues Berufsfel</w:t>
      </w:r>
      <w:r w:rsidR="0058212C" w:rsidRPr="00956E90">
        <w:rPr>
          <w:rFonts w:cstheme="minorHAnsi"/>
        </w:rPr>
        <w:t>d</w:t>
      </w:r>
      <w:r w:rsidRPr="00956E90">
        <w:rPr>
          <w:rFonts w:cstheme="minorHAnsi"/>
        </w:rPr>
        <w:t>, mit dem sie im Alltag wenig Berührungspunkte haben. Archiv- und Quellenarbeit werden von ihrem verstaubten Image befreit, die (Musik</w:t>
      </w:r>
      <w:r w:rsidR="00F57DD0">
        <w:rPr>
          <w:rFonts w:cstheme="minorHAnsi"/>
        </w:rPr>
        <w:t>)</w:t>
      </w:r>
      <w:r w:rsidRPr="00956E90">
        <w:rPr>
          <w:rFonts w:cstheme="minorHAnsi"/>
        </w:rPr>
        <w:t>-</w:t>
      </w:r>
      <w:r w:rsidR="00F57DD0">
        <w:rPr>
          <w:rFonts w:cstheme="minorHAnsi"/>
        </w:rPr>
        <w:t>w</w:t>
      </w:r>
      <w:r w:rsidRPr="00956E90">
        <w:rPr>
          <w:rFonts w:cstheme="minorHAnsi"/>
        </w:rPr>
        <w:t>issenschaft und Forschung zu einer greifbaren Praxis.</w:t>
      </w:r>
    </w:p>
    <w:p w14:paraId="65DEA8FD" w14:textId="0BA9D442" w:rsidR="00EB293C" w:rsidRPr="00956E90" w:rsidRDefault="00EB293C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DB2F69" w14:textId="1AE8496B" w:rsidR="00FD25AD" w:rsidRPr="00956E90" w:rsidRDefault="00FD25AD" w:rsidP="0007002C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956E90">
        <w:rPr>
          <w:rFonts w:cstheme="minorHAnsi"/>
        </w:rPr>
        <w:t xml:space="preserve">Geforscht wird </w:t>
      </w:r>
      <w:r w:rsidRPr="00956E90">
        <w:rPr>
          <w:rFonts w:cstheme="minorHAnsi"/>
          <w:i/>
          <w:iCs/>
        </w:rPr>
        <w:t>entweder</w:t>
      </w:r>
      <w:r w:rsidRPr="00956E90">
        <w:rPr>
          <w:rFonts w:cstheme="minorHAnsi"/>
        </w:rPr>
        <w:t xml:space="preserve"> zu </w:t>
      </w:r>
      <w:r w:rsidRPr="00071663">
        <w:rPr>
          <w:rFonts w:cstheme="minorHAnsi"/>
          <w:b/>
          <w:bCs/>
        </w:rPr>
        <w:t>Helen Buchholtz (1877–1953)</w:t>
      </w:r>
      <w:r w:rsidRPr="00956E90">
        <w:rPr>
          <w:rFonts w:cstheme="minorHAnsi"/>
        </w:rPr>
        <w:t>, zentrale Figur des « Salons »</w:t>
      </w:r>
      <w:r w:rsidR="00EB293C" w:rsidRPr="00956E90">
        <w:rPr>
          <w:rFonts w:cstheme="minorHAnsi"/>
        </w:rPr>
        <w:t>,</w:t>
      </w:r>
      <w:r w:rsidRPr="00956E90">
        <w:rPr>
          <w:rFonts w:cstheme="minorHAnsi"/>
        </w:rPr>
        <w:t xml:space="preserve"> </w:t>
      </w:r>
      <w:r w:rsidRPr="00956E90">
        <w:rPr>
          <w:rFonts w:cstheme="minorHAnsi"/>
          <w:i/>
          <w:iCs/>
        </w:rPr>
        <w:t>oder</w:t>
      </w:r>
      <w:r w:rsidRPr="00956E90">
        <w:rPr>
          <w:rFonts w:cstheme="minorHAnsi"/>
        </w:rPr>
        <w:t xml:space="preserve"> zu </w:t>
      </w:r>
      <w:r w:rsidRPr="00071663">
        <w:rPr>
          <w:rFonts w:cstheme="minorHAnsi"/>
          <w:b/>
          <w:bCs/>
        </w:rPr>
        <w:t>Béby Kohl-Thomm</w:t>
      </w:r>
      <w:r w:rsidR="003D4117" w:rsidRPr="00071663">
        <w:rPr>
          <w:rFonts w:cstheme="minorHAnsi"/>
          <w:b/>
          <w:bCs/>
        </w:rPr>
        <w:t>e</w:t>
      </w:r>
      <w:r w:rsidRPr="00071663">
        <w:rPr>
          <w:rFonts w:cstheme="minorHAnsi"/>
          <w:b/>
          <w:bCs/>
        </w:rPr>
        <w:t>s (</w:t>
      </w:r>
      <w:r w:rsidRPr="00071663">
        <w:rPr>
          <w:rFonts w:eastAsia="Times New Roman" w:cstheme="minorHAnsi"/>
          <w:b/>
          <w:bCs/>
          <w:lang w:eastAsia="de-DE"/>
        </w:rPr>
        <w:t>1923–2016)</w:t>
      </w:r>
      <w:r w:rsidRPr="00956E90">
        <w:rPr>
          <w:rFonts w:eastAsia="Times New Roman" w:cstheme="minorHAnsi"/>
          <w:lang w:eastAsia="de-DE"/>
        </w:rPr>
        <w:t xml:space="preserve">, </w:t>
      </w:r>
      <w:r w:rsidR="00F13198" w:rsidRPr="00956E90">
        <w:rPr>
          <w:rFonts w:eastAsia="Times New Roman" w:cstheme="minorHAnsi"/>
          <w:lang w:eastAsia="de-DE"/>
        </w:rPr>
        <w:t>die neben ihrer Kompositionstätigkeit</w:t>
      </w:r>
      <w:r w:rsidR="003D4117" w:rsidRPr="00956E90">
        <w:rPr>
          <w:rFonts w:eastAsia="Times New Roman" w:cstheme="minorHAnsi"/>
          <w:lang w:eastAsia="de-DE"/>
        </w:rPr>
        <w:t xml:space="preserve"> </w:t>
      </w:r>
      <w:r w:rsidR="00F13198" w:rsidRPr="00956E90">
        <w:rPr>
          <w:rFonts w:eastAsia="Times New Roman" w:cstheme="minorHAnsi"/>
          <w:lang w:eastAsia="de-DE"/>
        </w:rPr>
        <w:t xml:space="preserve">vor allem als </w:t>
      </w:r>
      <w:r w:rsidR="00F13198" w:rsidRPr="00956E90">
        <w:rPr>
          <w:rFonts w:cstheme="minorHAnsi"/>
          <w:shd w:val="clear" w:color="auto" w:fill="FFFFFF"/>
        </w:rPr>
        <w:t>Sopranistin aktiv war.</w:t>
      </w:r>
    </w:p>
    <w:p w14:paraId="3C520BD1" w14:textId="5C55404C" w:rsidR="00EB293C" w:rsidRPr="00956E90" w:rsidRDefault="00E27F81" w:rsidP="0007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6E58D07" wp14:editId="1DD98C06">
            <wp:simplePos x="0" y="0"/>
            <wp:positionH relativeFrom="margin">
              <wp:align>right</wp:align>
            </wp:positionH>
            <wp:positionV relativeFrom="paragraph">
              <wp:posOffset>13368</wp:posOffset>
            </wp:positionV>
            <wp:extent cx="957972" cy="1440000"/>
            <wp:effectExtent l="0" t="0" r="0" b="8255"/>
            <wp:wrapTight wrapText="bothSides">
              <wp:wrapPolygon edited="0">
                <wp:start x="1719" y="0"/>
                <wp:lineTo x="0" y="572"/>
                <wp:lineTo x="0" y="21152"/>
                <wp:lineTo x="1719" y="21438"/>
                <wp:lineTo x="19337" y="21438"/>
                <wp:lineTo x="21056" y="21152"/>
                <wp:lineTo x="21056" y="572"/>
                <wp:lineTo x="19337" y="0"/>
                <wp:lineTo x="1719" y="0"/>
              </wp:wrapPolygon>
            </wp:wrapTight>
            <wp:docPr id="3" name="Grafik 3" descr="Ein Bild, das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ann enthält.&#10;&#10;Automatisch generierte Beschreibung"/>
                    <pic:cNvPicPr/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7972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E8BA3" w14:textId="2A373F96" w:rsidR="00EB293C" w:rsidRDefault="00F13198" w:rsidP="0007002C">
      <w:pPr>
        <w:shd w:val="clear" w:color="auto" w:fill="FFFFFF"/>
        <w:spacing w:after="0" w:line="240" w:lineRule="auto"/>
        <w:rPr>
          <w:rFonts w:eastAsia="Times New Roman" w:cstheme="minorHAnsi"/>
          <w:lang w:eastAsia="de-DE"/>
        </w:rPr>
      </w:pPr>
      <w:r w:rsidRPr="00956E90">
        <w:rPr>
          <w:rFonts w:eastAsia="Times New Roman" w:cstheme="minorHAnsi"/>
          <w:lang w:eastAsia="de-DE"/>
        </w:rPr>
        <w:t xml:space="preserve">Der Workshop wird multilingual (lux., dt., frz.) durchgeführt, wobei die sprachlichen Anforderungen selbstverständlich an das Niveau der Klassen angepasst </w:t>
      </w:r>
      <w:r w:rsidR="00590607" w:rsidRPr="00956E90">
        <w:rPr>
          <w:rFonts w:eastAsia="Times New Roman" w:cstheme="minorHAnsi"/>
          <w:lang w:eastAsia="de-DE"/>
        </w:rPr>
        <w:t>werden</w:t>
      </w:r>
      <w:r w:rsidRPr="00956E90">
        <w:rPr>
          <w:rFonts w:eastAsia="Times New Roman" w:cstheme="minorHAnsi"/>
          <w:lang w:eastAsia="de-DE"/>
        </w:rPr>
        <w:t xml:space="preserve">. Musikalisches Vorwissen ist nicht erforderlich. Der Workshop wird in zwei unterschiedlichen </w:t>
      </w:r>
      <w:r w:rsidR="00302F93" w:rsidRPr="00956E90">
        <w:rPr>
          <w:rFonts w:eastAsia="Times New Roman" w:cstheme="minorHAnsi"/>
          <w:lang w:eastAsia="de-DE"/>
        </w:rPr>
        <w:t>Schwierigkeitsgraden</w:t>
      </w:r>
      <w:r w:rsidRPr="00956E90">
        <w:rPr>
          <w:rFonts w:eastAsia="Times New Roman" w:cstheme="minorHAnsi"/>
          <w:lang w:eastAsia="de-DE"/>
        </w:rPr>
        <w:t xml:space="preserve"> angeboten</w:t>
      </w:r>
      <w:r w:rsidR="00EB293C" w:rsidRPr="00956E90">
        <w:rPr>
          <w:rFonts w:eastAsia="Times New Roman" w:cstheme="minorHAnsi"/>
          <w:lang w:eastAsia="de-DE"/>
        </w:rPr>
        <w:t>:</w:t>
      </w:r>
    </w:p>
    <w:p w14:paraId="43E4C9F6" w14:textId="77777777" w:rsidR="00071663" w:rsidRPr="00956E90" w:rsidRDefault="00071663" w:rsidP="0007002C">
      <w:pPr>
        <w:shd w:val="clear" w:color="auto" w:fill="FFFFFF"/>
        <w:spacing w:after="0" w:line="240" w:lineRule="auto"/>
        <w:rPr>
          <w:rFonts w:eastAsia="Times New Roman" w:cstheme="minorHAnsi"/>
          <w:lang w:eastAsia="de-DE"/>
        </w:rPr>
      </w:pPr>
    </w:p>
    <w:p w14:paraId="2D29E6FA" w14:textId="4C531D38" w:rsidR="00EB293C" w:rsidRPr="00A63318" w:rsidRDefault="00EB293C" w:rsidP="000700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vertAlign w:val="superscript"/>
          <w:lang w:val="fr-CH" w:eastAsia="de-DE"/>
        </w:rPr>
      </w:pPr>
      <w:r w:rsidRPr="00A63318">
        <w:rPr>
          <w:rFonts w:eastAsia="Times New Roman" w:cstheme="minorHAnsi"/>
          <w:b/>
          <w:bCs/>
          <w:lang w:val="fr-CH" w:eastAsia="de-DE"/>
        </w:rPr>
        <w:t>Version „Piccolo</w:t>
      </w:r>
      <w:proofErr w:type="gramStart"/>
      <w:r w:rsidRPr="00A63318">
        <w:rPr>
          <w:rFonts w:eastAsia="Times New Roman" w:cstheme="minorHAnsi"/>
          <w:b/>
          <w:bCs/>
          <w:lang w:val="fr-CH" w:eastAsia="de-DE"/>
        </w:rPr>
        <w:t>“:</w:t>
      </w:r>
      <w:proofErr w:type="gramEnd"/>
      <w:r w:rsidRPr="00A63318">
        <w:rPr>
          <w:rFonts w:eastAsia="Times New Roman" w:cstheme="minorHAnsi"/>
          <w:b/>
          <w:bCs/>
          <w:lang w:val="fr-CH" w:eastAsia="de-DE"/>
        </w:rPr>
        <w:t xml:space="preserve"> </w:t>
      </w:r>
      <w:r w:rsidR="00370F0F" w:rsidRPr="00A63318">
        <w:rPr>
          <w:rFonts w:eastAsia="Times New Roman" w:cstheme="minorHAnsi"/>
          <w:b/>
          <w:bCs/>
          <w:lang w:val="fr-CH" w:eastAsia="de-DE"/>
        </w:rPr>
        <w:t>Fondamental Cycle 4</w:t>
      </w:r>
      <w:r w:rsidRPr="00A63318">
        <w:rPr>
          <w:rFonts w:eastAsia="Times New Roman" w:cstheme="minorHAnsi"/>
          <w:b/>
          <w:bCs/>
          <w:lang w:val="fr-CH" w:eastAsia="de-DE"/>
        </w:rPr>
        <w:t>;</w:t>
      </w:r>
      <w:r w:rsidR="00370F0F" w:rsidRPr="00A63318">
        <w:rPr>
          <w:rFonts w:eastAsia="Times New Roman" w:cstheme="minorHAnsi"/>
          <w:b/>
          <w:bCs/>
          <w:lang w:val="fr-CH" w:eastAsia="de-DE"/>
        </w:rPr>
        <w:t xml:space="preserve"> Secondaire</w:t>
      </w:r>
      <w:r w:rsidRPr="00A63318">
        <w:rPr>
          <w:rFonts w:eastAsia="Times New Roman" w:cstheme="minorHAnsi"/>
          <w:b/>
          <w:bCs/>
          <w:lang w:val="fr-CH" w:eastAsia="de-DE"/>
        </w:rPr>
        <w:t xml:space="preserve"> 7</w:t>
      </w:r>
      <w:r w:rsidRPr="00A63318">
        <w:rPr>
          <w:rFonts w:eastAsia="Times New Roman" w:cstheme="minorHAnsi"/>
          <w:b/>
          <w:bCs/>
          <w:vertAlign w:val="superscript"/>
          <w:lang w:val="fr-CH" w:eastAsia="de-DE"/>
        </w:rPr>
        <w:t>e</w:t>
      </w:r>
      <w:r w:rsidRPr="00A63318">
        <w:rPr>
          <w:rFonts w:eastAsia="Times New Roman" w:cstheme="minorHAnsi"/>
          <w:b/>
          <w:bCs/>
          <w:lang w:val="fr-CH" w:eastAsia="de-DE"/>
        </w:rPr>
        <w:t xml:space="preserve"> und</w:t>
      </w:r>
      <w:r w:rsidR="00D75609" w:rsidRPr="00A63318">
        <w:rPr>
          <w:rFonts w:eastAsia="Times New Roman" w:cstheme="minorHAnsi"/>
          <w:b/>
          <w:bCs/>
          <w:lang w:val="fr-CH" w:eastAsia="de-DE"/>
        </w:rPr>
        <w:t xml:space="preserve"> </w:t>
      </w:r>
      <w:r w:rsidRPr="00A63318">
        <w:rPr>
          <w:rFonts w:eastAsia="Times New Roman" w:cstheme="minorHAnsi"/>
          <w:b/>
          <w:bCs/>
          <w:lang w:val="fr-CH" w:eastAsia="de-DE"/>
        </w:rPr>
        <w:t>6</w:t>
      </w:r>
      <w:r w:rsidR="00D75609" w:rsidRPr="00A63318">
        <w:rPr>
          <w:rFonts w:eastAsia="Times New Roman" w:cstheme="minorHAnsi"/>
          <w:b/>
          <w:bCs/>
          <w:vertAlign w:val="superscript"/>
          <w:lang w:val="fr-CH" w:eastAsia="de-DE"/>
        </w:rPr>
        <w:t>e</w:t>
      </w:r>
    </w:p>
    <w:p w14:paraId="04E940DB" w14:textId="18630ABB" w:rsidR="00F13198" w:rsidRPr="00A63318" w:rsidRDefault="00EB293C" w:rsidP="000700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vertAlign w:val="superscript"/>
          <w:lang w:eastAsia="de-DE"/>
        </w:rPr>
      </w:pPr>
      <w:r w:rsidRPr="00A63318">
        <w:rPr>
          <w:rFonts w:eastAsia="Times New Roman" w:cstheme="minorHAnsi"/>
          <w:b/>
          <w:bCs/>
          <w:lang w:eastAsia="de-DE"/>
        </w:rPr>
        <w:t>Version „Kontrabass“:</w:t>
      </w:r>
      <w:r w:rsidR="00D75609" w:rsidRPr="00A63318">
        <w:rPr>
          <w:rFonts w:eastAsia="Times New Roman" w:cstheme="minorHAnsi"/>
          <w:b/>
          <w:bCs/>
          <w:lang w:eastAsia="de-DE"/>
        </w:rPr>
        <w:t xml:space="preserve"> </w:t>
      </w:r>
      <w:r w:rsidR="00370F0F" w:rsidRPr="00A63318">
        <w:rPr>
          <w:rFonts w:eastAsia="Times New Roman" w:cstheme="minorHAnsi"/>
          <w:b/>
          <w:bCs/>
          <w:lang w:eastAsia="de-DE"/>
        </w:rPr>
        <w:t xml:space="preserve">Secondaire </w:t>
      </w:r>
      <w:r w:rsidR="00D75609" w:rsidRPr="00A63318">
        <w:rPr>
          <w:rFonts w:eastAsia="Times New Roman" w:cstheme="minorHAnsi"/>
          <w:b/>
          <w:bCs/>
          <w:lang w:eastAsia="de-DE"/>
        </w:rPr>
        <w:t>3</w:t>
      </w:r>
      <w:r w:rsidR="00D75609" w:rsidRPr="00A63318">
        <w:rPr>
          <w:rFonts w:eastAsia="Times New Roman" w:cstheme="minorHAnsi"/>
          <w:b/>
          <w:bCs/>
          <w:vertAlign w:val="superscript"/>
          <w:lang w:eastAsia="de-DE"/>
        </w:rPr>
        <w:t>e</w:t>
      </w:r>
      <w:r w:rsidR="00D75609" w:rsidRPr="00A63318">
        <w:rPr>
          <w:rFonts w:eastAsia="Times New Roman" w:cstheme="minorHAnsi"/>
          <w:b/>
          <w:bCs/>
          <w:lang w:eastAsia="de-DE"/>
        </w:rPr>
        <w:t>, 2</w:t>
      </w:r>
      <w:r w:rsidR="00D75609" w:rsidRPr="00A63318">
        <w:rPr>
          <w:rFonts w:eastAsia="Times New Roman" w:cstheme="minorHAnsi"/>
          <w:b/>
          <w:bCs/>
          <w:vertAlign w:val="superscript"/>
          <w:lang w:eastAsia="de-DE"/>
        </w:rPr>
        <w:t>e</w:t>
      </w:r>
      <w:r w:rsidR="00D75609" w:rsidRPr="00A63318">
        <w:rPr>
          <w:rFonts w:eastAsia="Times New Roman" w:cstheme="minorHAnsi"/>
          <w:b/>
          <w:bCs/>
          <w:lang w:eastAsia="de-DE"/>
        </w:rPr>
        <w:t xml:space="preserve"> und 1</w:t>
      </w:r>
      <w:r w:rsidR="00D75609" w:rsidRPr="00A63318">
        <w:rPr>
          <w:rFonts w:eastAsia="Times New Roman" w:cstheme="minorHAnsi"/>
          <w:b/>
          <w:bCs/>
          <w:vertAlign w:val="superscript"/>
          <w:lang w:eastAsia="de-DE"/>
        </w:rPr>
        <w:t>e</w:t>
      </w:r>
    </w:p>
    <w:p w14:paraId="1EE3C9A0" w14:textId="77777777" w:rsidR="00D75609" w:rsidRPr="00956E90" w:rsidRDefault="00D75609" w:rsidP="0007002C">
      <w:pPr>
        <w:spacing w:after="0" w:line="240" w:lineRule="auto"/>
        <w:rPr>
          <w:rFonts w:cstheme="minorHAnsi"/>
        </w:rPr>
      </w:pPr>
    </w:p>
    <w:p w14:paraId="7564D00D" w14:textId="568B0BA3" w:rsidR="008B3FA3" w:rsidRDefault="00EB293C" w:rsidP="0007002C">
      <w:pPr>
        <w:spacing w:after="0" w:line="240" w:lineRule="auto"/>
        <w:rPr>
          <w:rFonts w:cstheme="minorHAnsi"/>
        </w:rPr>
      </w:pPr>
      <w:r w:rsidRPr="00956E90">
        <w:rPr>
          <w:rFonts w:cstheme="minorHAnsi"/>
        </w:rPr>
        <w:t xml:space="preserve">Begleitet und unterstützt werden die </w:t>
      </w:r>
      <w:proofErr w:type="gramStart"/>
      <w:r w:rsidRPr="00956E90">
        <w:rPr>
          <w:rFonts w:cstheme="minorHAnsi"/>
        </w:rPr>
        <w:t>Schüler:innen</w:t>
      </w:r>
      <w:proofErr w:type="gramEnd"/>
      <w:r w:rsidR="00302F93" w:rsidRPr="00956E90">
        <w:rPr>
          <w:rFonts w:cstheme="minorHAnsi"/>
        </w:rPr>
        <w:t xml:space="preserve"> </w:t>
      </w:r>
      <w:r w:rsidR="00D40075" w:rsidRPr="00D40075">
        <w:rPr>
          <w:rFonts w:cstheme="minorHAnsi"/>
        </w:rPr>
        <w:t xml:space="preserve">von </w:t>
      </w:r>
      <w:r w:rsidR="00D40075" w:rsidRPr="00071663">
        <w:rPr>
          <w:rFonts w:cstheme="minorHAnsi"/>
          <w:b/>
          <w:bCs/>
        </w:rPr>
        <w:t>Noemi Deitz</w:t>
      </w:r>
      <w:r w:rsidR="00D40075" w:rsidRPr="00D40075">
        <w:rPr>
          <w:rFonts w:cstheme="minorHAnsi"/>
        </w:rPr>
        <w:t xml:space="preserve"> und </w:t>
      </w:r>
      <w:r w:rsidR="00D40075" w:rsidRPr="00071663">
        <w:rPr>
          <w:rFonts w:cstheme="minorHAnsi"/>
          <w:b/>
          <w:bCs/>
        </w:rPr>
        <w:t>Marvin Deitz</w:t>
      </w:r>
      <w:r w:rsidR="00D40075" w:rsidRPr="00D40075">
        <w:rPr>
          <w:rFonts w:cstheme="minorHAnsi"/>
        </w:rPr>
        <w:t>,</w:t>
      </w:r>
      <w:r w:rsidR="00D07FE8">
        <w:rPr>
          <w:rFonts w:cstheme="minorHAnsi"/>
        </w:rPr>
        <w:t xml:space="preserve"> </w:t>
      </w:r>
      <w:r w:rsidR="00302F93" w:rsidRPr="00956E90">
        <w:rPr>
          <w:rFonts w:cstheme="minorHAnsi"/>
        </w:rPr>
        <w:t>einem</w:t>
      </w:r>
      <w:r w:rsidRPr="00956E90">
        <w:rPr>
          <w:rFonts w:cstheme="minorHAnsi"/>
        </w:rPr>
        <w:t xml:space="preserve"> erfahrenen</w:t>
      </w:r>
      <w:r w:rsidR="00302F93" w:rsidRPr="00956E90">
        <w:rPr>
          <w:rFonts w:cstheme="minorHAnsi"/>
        </w:rPr>
        <w:t xml:space="preserve"> musikwissenschaftlichen Team aus Hamburg</w:t>
      </w:r>
      <w:r w:rsidRPr="00956E90">
        <w:rPr>
          <w:rFonts w:cstheme="minorHAnsi"/>
        </w:rPr>
        <w:t>.</w:t>
      </w:r>
      <w:r w:rsidR="00302F93" w:rsidRPr="00956E90">
        <w:rPr>
          <w:rFonts w:cstheme="minorHAnsi"/>
        </w:rPr>
        <w:t xml:space="preserve"> Kooper</w:t>
      </w:r>
      <w:r w:rsidRPr="00956E90">
        <w:rPr>
          <w:rFonts w:cstheme="minorHAnsi"/>
        </w:rPr>
        <w:t>ierender Projektleiter ist</w:t>
      </w:r>
      <w:r w:rsidR="00302F93" w:rsidRPr="00956E90">
        <w:rPr>
          <w:rFonts w:cstheme="minorHAnsi"/>
        </w:rPr>
        <w:t xml:space="preserve"> </w:t>
      </w:r>
      <w:r w:rsidR="00302F93" w:rsidRPr="00071663">
        <w:rPr>
          <w:rFonts w:cstheme="minorHAnsi"/>
          <w:b/>
          <w:bCs/>
        </w:rPr>
        <w:t>Claude Weber</w:t>
      </w:r>
      <w:r w:rsidR="00302F93" w:rsidRPr="00956E90">
        <w:rPr>
          <w:rFonts w:cstheme="minorHAnsi"/>
        </w:rPr>
        <w:t xml:space="preserve">, </w:t>
      </w:r>
      <w:r w:rsidR="00D40075">
        <w:rPr>
          <w:rFonts w:cstheme="minorHAnsi"/>
        </w:rPr>
        <w:t>P</w:t>
      </w:r>
      <w:r w:rsidR="00302F93" w:rsidRPr="00956E90">
        <w:rPr>
          <w:rFonts w:cstheme="minorHAnsi"/>
        </w:rPr>
        <w:t>ianist, Grundschul</w:t>
      </w:r>
      <w:r w:rsidR="003D4117" w:rsidRPr="00956E90">
        <w:rPr>
          <w:rFonts w:cstheme="minorHAnsi"/>
        </w:rPr>
        <w:t>-</w:t>
      </w:r>
      <w:r w:rsidR="00302F93" w:rsidRPr="00956E90">
        <w:rPr>
          <w:rFonts w:cstheme="minorHAnsi"/>
        </w:rPr>
        <w:t xml:space="preserve"> und Musikpädagoge </w:t>
      </w:r>
      <w:r w:rsidR="003D4117" w:rsidRPr="00956E90">
        <w:rPr>
          <w:rFonts w:cstheme="minorHAnsi"/>
        </w:rPr>
        <w:t>sowie</w:t>
      </w:r>
      <w:r w:rsidR="00302F93" w:rsidRPr="00956E90">
        <w:rPr>
          <w:rFonts w:cstheme="minorHAnsi"/>
        </w:rPr>
        <w:t xml:space="preserve"> Koordinator des « Le Salon de Helen Buchholtz ».</w:t>
      </w:r>
    </w:p>
    <w:p w14:paraId="0717F692" w14:textId="2AB120BA" w:rsidR="00A7184D" w:rsidRPr="00956E90" w:rsidRDefault="00376C66" w:rsidP="0007002C">
      <w:pPr>
        <w:spacing w:after="0" w:line="240" w:lineRule="auto"/>
        <w:rPr>
          <w:rFonts w:cstheme="minorHAnsi"/>
        </w:rPr>
      </w:pPr>
      <w:r w:rsidRPr="00376C66">
        <w:rPr>
          <w:rFonts w:cstheme="minorHAnsi"/>
        </w:rPr>
        <w:t xml:space="preserve">Organisiert und finanziert wird der Workshop von </w:t>
      </w:r>
      <w:hyperlink r:id="rId10" w:history="1">
        <w:r w:rsidR="00A63318" w:rsidRPr="002E4F4F">
          <w:rPr>
            <w:rStyle w:val="Hyperlink"/>
            <w:rFonts w:cstheme="minorHAnsi"/>
          </w:rPr>
          <w:t>www.lesalondehelenbuchholtz.lu</w:t>
        </w:r>
      </w:hyperlink>
      <w:r w:rsidR="00A63318">
        <w:rPr>
          <w:rFonts w:cstheme="minorHAnsi"/>
        </w:rPr>
        <w:t xml:space="preserve"> </w:t>
      </w:r>
      <w:r w:rsidRPr="00376C66">
        <w:rPr>
          <w:rFonts w:cstheme="minorHAnsi"/>
        </w:rPr>
        <w:t xml:space="preserve"> und </w:t>
      </w:r>
      <w:r w:rsidR="00D07FE8">
        <w:rPr>
          <w:rFonts w:cstheme="minorHAnsi"/>
        </w:rPr>
        <w:t xml:space="preserve">der </w:t>
      </w:r>
      <w:r w:rsidR="00D07FE8" w:rsidRPr="00345BF1">
        <w:rPr>
          <w:rFonts w:cstheme="minorHAnsi"/>
          <w:i/>
          <w:iCs/>
        </w:rPr>
        <w:t>Fondation Sommer</w:t>
      </w:r>
      <w:r w:rsidR="00D07FE8">
        <w:rPr>
          <w:rFonts w:cstheme="minorHAnsi"/>
        </w:rPr>
        <w:t xml:space="preserve"> für und über das Projekt </w:t>
      </w:r>
      <w:r w:rsidRPr="00376C66">
        <w:rPr>
          <w:rFonts w:cstheme="minorHAnsi"/>
        </w:rPr>
        <w:t>M</w:t>
      </w:r>
      <w:r>
        <w:rPr>
          <w:rFonts w:cstheme="minorHAnsi"/>
        </w:rPr>
        <w:t>UGILUX</w:t>
      </w:r>
      <w:r w:rsidR="00D07FE8">
        <w:rPr>
          <w:rFonts w:cstheme="minorHAnsi"/>
        </w:rPr>
        <w:t xml:space="preserve"> </w:t>
      </w:r>
      <w:r>
        <w:rPr>
          <w:rFonts w:cstheme="minorHAnsi"/>
        </w:rPr>
        <w:t>(</w:t>
      </w:r>
      <w:hyperlink r:id="rId11" w:history="1">
        <w:r w:rsidR="00A63318" w:rsidRPr="002E4F4F">
          <w:rPr>
            <w:rStyle w:val="Hyperlink"/>
            <w:rFonts w:cstheme="minorHAnsi"/>
          </w:rPr>
          <w:t>https://history.uni.lu/mugilux/</w:t>
        </w:r>
      </w:hyperlink>
      <w:r w:rsidR="00A63318">
        <w:rPr>
          <w:rFonts w:cstheme="minorHAnsi"/>
        </w:rPr>
        <w:t xml:space="preserve"> </w:t>
      </w:r>
      <w:r w:rsidRPr="00376C66">
        <w:rPr>
          <w:rFonts w:cstheme="minorHAnsi"/>
        </w:rPr>
        <w:t>).</w:t>
      </w:r>
    </w:p>
    <w:p w14:paraId="104B0A2F" w14:textId="29D27588" w:rsidR="00EF2A9A" w:rsidRPr="00956E90" w:rsidRDefault="00EF2A9A" w:rsidP="0007002C">
      <w:pPr>
        <w:spacing w:after="0" w:line="240" w:lineRule="auto"/>
        <w:rPr>
          <w:rFonts w:cstheme="minorHAnsi"/>
        </w:rPr>
      </w:pPr>
    </w:p>
    <w:p w14:paraId="09F3AEB0" w14:textId="53D19E65" w:rsidR="00EF2A9A" w:rsidRPr="00956E90" w:rsidRDefault="00EF2A9A" w:rsidP="0007002C">
      <w:pPr>
        <w:spacing w:after="0" w:line="240" w:lineRule="auto"/>
        <w:rPr>
          <w:rFonts w:cstheme="minorHAnsi"/>
        </w:rPr>
      </w:pPr>
      <w:r w:rsidRPr="00956E90">
        <w:rPr>
          <w:rFonts w:cstheme="minorHAnsi"/>
        </w:rPr>
        <w:t xml:space="preserve">Der Workshop findet im neu renovierten </w:t>
      </w:r>
      <w:r w:rsidRPr="00071663">
        <w:rPr>
          <w:rFonts w:cstheme="minorHAnsi"/>
          <w:b/>
          <w:bCs/>
          <w:i/>
          <w:iCs/>
        </w:rPr>
        <w:t>Bridderhaus</w:t>
      </w:r>
      <w:r w:rsidRPr="00956E90">
        <w:rPr>
          <w:rFonts w:cstheme="minorHAnsi"/>
        </w:rPr>
        <w:t xml:space="preserve"> in </w:t>
      </w:r>
      <w:r w:rsidRPr="00071663">
        <w:rPr>
          <w:rFonts w:cstheme="minorHAnsi"/>
          <w:b/>
          <w:bCs/>
        </w:rPr>
        <w:t>Esch-sur-Alzette</w:t>
      </w:r>
      <w:r w:rsidRPr="00956E90">
        <w:rPr>
          <w:rFonts w:cstheme="minorHAnsi"/>
        </w:rPr>
        <w:t xml:space="preserve"> statt, </w:t>
      </w:r>
      <w:r w:rsidR="00393EA9">
        <w:rPr>
          <w:rFonts w:cstheme="minorHAnsi"/>
        </w:rPr>
        <w:t>wo</w:t>
      </w:r>
      <w:r w:rsidRPr="00956E90">
        <w:rPr>
          <w:rFonts w:cstheme="minorHAnsi"/>
        </w:rPr>
        <w:t xml:space="preserve"> vom 22.9.2022 bis zum 22.12.2022 „Le Salon de Helen Buchholtz“ in einem einmaligen</w:t>
      </w:r>
      <w:r w:rsidR="00393EA9">
        <w:rPr>
          <w:rFonts w:cstheme="minorHAnsi"/>
        </w:rPr>
        <w:t xml:space="preserve"> Salon-</w:t>
      </w:r>
      <w:r w:rsidRPr="00956E90">
        <w:rPr>
          <w:rFonts w:cstheme="minorHAnsi"/>
        </w:rPr>
        <w:t>Ambiente zu Konzerten, Konferenzen</w:t>
      </w:r>
      <w:r w:rsidR="00D44661">
        <w:rPr>
          <w:rFonts w:cstheme="minorHAnsi"/>
        </w:rPr>
        <w:t xml:space="preserve"> und einer Ausstellung</w:t>
      </w:r>
      <w:r w:rsidRPr="00956E90">
        <w:rPr>
          <w:rFonts w:cstheme="minorHAnsi"/>
        </w:rPr>
        <w:t xml:space="preserve"> rund um die Komponistin Helen Buchholtz (1877-1953) und ihre Zeit einlädt.</w:t>
      </w:r>
    </w:p>
    <w:p w14:paraId="27DFCF3C" w14:textId="00B187D5" w:rsidR="00EF2A9A" w:rsidRDefault="00EF2A9A" w:rsidP="0007002C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4071"/>
      </w:tblGrid>
      <w:tr w:rsidR="0007002C" w14:paraId="7E27979A" w14:textId="77777777" w:rsidTr="00740112">
        <w:tc>
          <w:tcPr>
            <w:tcW w:w="1980" w:type="dxa"/>
          </w:tcPr>
          <w:p w14:paraId="5AB43B7C" w14:textId="6D03F300" w:rsidR="0007002C" w:rsidRDefault="0007002C" w:rsidP="0007002C">
            <w:pPr>
              <w:rPr>
                <w:rFonts w:cstheme="minorHAnsi"/>
              </w:rPr>
            </w:pPr>
            <w:r w:rsidRPr="00956E90">
              <w:rPr>
                <w:rFonts w:cstheme="minorHAnsi"/>
              </w:rPr>
              <w:t>Dauer:</w:t>
            </w:r>
          </w:p>
        </w:tc>
        <w:tc>
          <w:tcPr>
            <w:tcW w:w="3685" w:type="dxa"/>
          </w:tcPr>
          <w:p w14:paraId="4F5AE048" w14:textId="7F22E6C4" w:rsidR="0007002C" w:rsidRDefault="0007002C" w:rsidP="0007002C">
            <w:pPr>
              <w:rPr>
                <w:rFonts w:cstheme="minorHAnsi"/>
              </w:rPr>
            </w:pPr>
            <w:r w:rsidRPr="00956E90">
              <w:rPr>
                <w:rFonts w:cstheme="minorHAnsi"/>
              </w:rPr>
              <w:t>2 Stunden</w:t>
            </w:r>
          </w:p>
        </w:tc>
        <w:tc>
          <w:tcPr>
            <w:tcW w:w="4071" w:type="dxa"/>
          </w:tcPr>
          <w:p w14:paraId="6C5B1AFF" w14:textId="77777777" w:rsidR="0007002C" w:rsidRDefault="0007002C" w:rsidP="0007002C">
            <w:pPr>
              <w:rPr>
                <w:rFonts w:cstheme="minorHAnsi"/>
              </w:rPr>
            </w:pPr>
          </w:p>
        </w:tc>
      </w:tr>
      <w:tr w:rsidR="0007002C" w14:paraId="3F14E273" w14:textId="77777777" w:rsidTr="00740112">
        <w:tc>
          <w:tcPr>
            <w:tcW w:w="1980" w:type="dxa"/>
          </w:tcPr>
          <w:p w14:paraId="4FEFEF99" w14:textId="006ED76E" w:rsidR="0007002C" w:rsidRDefault="00845E78" w:rsidP="0007002C">
            <w:pPr>
              <w:rPr>
                <w:rFonts w:cstheme="minorHAnsi"/>
              </w:rPr>
            </w:pPr>
            <w:r w:rsidRPr="00956E90">
              <w:rPr>
                <w:rFonts w:cstheme="minorHAnsi"/>
              </w:rPr>
              <w:t>Termine:</w:t>
            </w:r>
          </w:p>
        </w:tc>
        <w:tc>
          <w:tcPr>
            <w:tcW w:w="3685" w:type="dxa"/>
          </w:tcPr>
          <w:p w14:paraId="4712A34E" w14:textId="77777777" w:rsidR="00845E78" w:rsidRPr="00956E90" w:rsidRDefault="00845E78" w:rsidP="00845E78">
            <w:pPr>
              <w:pStyle w:val="NurText"/>
              <w:rPr>
                <w:rFonts w:cstheme="minorHAnsi"/>
                <w:szCs w:val="22"/>
              </w:rPr>
            </w:pPr>
            <w:r w:rsidRPr="00956E90">
              <w:rPr>
                <w:rFonts w:cstheme="minorHAnsi"/>
                <w:szCs w:val="22"/>
              </w:rPr>
              <w:t>Dienstag, 4. Oktober 2022</w:t>
            </w:r>
          </w:p>
          <w:p w14:paraId="310FC4F6" w14:textId="77777777" w:rsidR="00845E78" w:rsidRPr="00956E90" w:rsidRDefault="00845E78" w:rsidP="00845E78">
            <w:pPr>
              <w:pStyle w:val="NurText"/>
              <w:rPr>
                <w:rFonts w:cstheme="minorHAnsi"/>
                <w:szCs w:val="22"/>
              </w:rPr>
            </w:pPr>
            <w:r w:rsidRPr="00956E90">
              <w:rPr>
                <w:rFonts w:cstheme="minorHAnsi"/>
                <w:szCs w:val="22"/>
              </w:rPr>
              <w:t>Mittwoch, 5. Oktober 2022</w:t>
            </w:r>
          </w:p>
          <w:p w14:paraId="4503D673" w14:textId="77777777" w:rsidR="00845E78" w:rsidRPr="00956E90" w:rsidRDefault="00845E78" w:rsidP="00845E78">
            <w:pPr>
              <w:pStyle w:val="NurText"/>
              <w:rPr>
                <w:rFonts w:cstheme="minorHAnsi"/>
                <w:szCs w:val="22"/>
              </w:rPr>
            </w:pPr>
            <w:r w:rsidRPr="00956E90">
              <w:rPr>
                <w:rFonts w:cstheme="minorHAnsi"/>
                <w:szCs w:val="22"/>
              </w:rPr>
              <w:t>Donnerstag, 6. Oktober 2022</w:t>
            </w:r>
          </w:p>
          <w:p w14:paraId="42C795C7" w14:textId="3F46E5C0" w:rsidR="0007002C" w:rsidRDefault="00845E78" w:rsidP="00845E78">
            <w:pPr>
              <w:rPr>
                <w:rFonts w:cstheme="minorHAnsi"/>
              </w:rPr>
            </w:pPr>
            <w:r w:rsidRPr="00956E90">
              <w:rPr>
                <w:rFonts w:cstheme="minorHAnsi"/>
              </w:rPr>
              <w:t>Freitag, 7. Oktober 2022</w:t>
            </w:r>
          </w:p>
        </w:tc>
        <w:tc>
          <w:tcPr>
            <w:tcW w:w="4071" w:type="dxa"/>
          </w:tcPr>
          <w:p w14:paraId="44D69F1D" w14:textId="77777777" w:rsidR="00845E78" w:rsidRPr="00956E90" w:rsidRDefault="00845E78" w:rsidP="00845E78">
            <w:pPr>
              <w:pStyle w:val="NurText"/>
              <w:rPr>
                <w:rFonts w:cstheme="minorHAnsi"/>
                <w:szCs w:val="22"/>
              </w:rPr>
            </w:pPr>
            <w:r w:rsidRPr="00956E90">
              <w:rPr>
                <w:rFonts w:cstheme="minorHAnsi"/>
                <w:szCs w:val="22"/>
              </w:rPr>
              <w:t>Montag, 10. Oktober 2022</w:t>
            </w:r>
          </w:p>
          <w:p w14:paraId="596525A3" w14:textId="77777777" w:rsidR="00845E78" w:rsidRPr="00956E90" w:rsidRDefault="00845E78" w:rsidP="00845E78">
            <w:pPr>
              <w:pStyle w:val="NurText"/>
              <w:rPr>
                <w:rFonts w:cstheme="minorHAnsi"/>
                <w:szCs w:val="22"/>
              </w:rPr>
            </w:pPr>
            <w:r w:rsidRPr="00956E90">
              <w:rPr>
                <w:rFonts w:cstheme="minorHAnsi"/>
                <w:szCs w:val="22"/>
              </w:rPr>
              <w:t>Dienstag, 11. Oktober 2022</w:t>
            </w:r>
          </w:p>
          <w:p w14:paraId="1861B80E" w14:textId="77777777" w:rsidR="00845E78" w:rsidRPr="00956E90" w:rsidRDefault="00845E78" w:rsidP="00845E78">
            <w:pPr>
              <w:pStyle w:val="NurText"/>
              <w:rPr>
                <w:rFonts w:cstheme="minorHAnsi"/>
                <w:szCs w:val="22"/>
              </w:rPr>
            </w:pPr>
            <w:r w:rsidRPr="00956E90">
              <w:rPr>
                <w:rFonts w:cstheme="minorHAnsi"/>
                <w:szCs w:val="22"/>
              </w:rPr>
              <w:t>Mittwoch, 12. Oktober 2022</w:t>
            </w:r>
          </w:p>
          <w:p w14:paraId="7DC9BAEC" w14:textId="04329608" w:rsidR="0007002C" w:rsidRPr="00740112" w:rsidRDefault="00845E78" w:rsidP="00740112">
            <w:pPr>
              <w:pStyle w:val="NurText"/>
              <w:rPr>
                <w:rFonts w:cstheme="minorHAnsi"/>
                <w:szCs w:val="22"/>
              </w:rPr>
            </w:pPr>
            <w:r w:rsidRPr="00956E90">
              <w:rPr>
                <w:rFonts w:cstheme="minorHAnsi"/>
                <w:szCs w:val="22"/>
              </w:rPr>
              <w:t>Donnerstag, 13. Oktober 2022</w:t>
            </w:r>
          </w:p>
        </w:tc>
      </w:tr>
      <w:tr w:rsidR="00740112" w14:paraId="5D2AA37E" w14:textId="77777777" w:rsidTr="00740112">
        <w:tc>
          <w:tcPr>
            <w:tcW w:w="1980" w:type="dxa"/>
          </w:tcPr>
          <w:p w14:paraId="1F403337" w14:textId="789D7C93" w:rsidR="00740112" w:rsidRDefault="00740112" w:rsidP="0007002C">
            <w:pPr>
              <w:rPr>
                <w:rFonts w:cstheme="minorHAnsi"/>
              </w:rPr>
            </w:pPr>
            <w:r w:rsidRPr="00956E90">
              <w:rPr>
                <w:rFonts w:cstheme="minorHAnsi"/>
              </w:rPr>
              <w:t>Uhrzeit:</w:t>
            </w:r>
          </w:p>
        </w:tc>
        <w:tc>
          <w:tcPr>
            <w:tcW w:w="7756" w:type="dxa"/>
            <w:gridSpan w:val="2"/>
          </w:tcPr>
          <w:p w14:paraId="169106A4" w14:textId="77777777" w:rsidR="00740112" w:rsidRPr="00956E90" w:rsidRDefault="00740112" w:rsidP="00845E78">
            <w:pPr>
              <w:pStyle w:val="NurText"/>
              <w:rPr>
                <w:szCs w:val="22"/>
              </w:rPr>
            </w:pPr>
            <w:r w:rsidRPr="00956E90">
              <w:rPr>
                <w:szCs w:val="22"/>
              </w:rPr>
              <w:t>morgens zwischen 8:00 und 11:30 (nach Absprache)</w:t>
            </w:r>
          </w:p>
          <w:p w14:paraId="0C7770AF" w14:textId="425D1547" w:rsidR="00740112" w:rsidRPr="00740112" w:rsidRDefault="00740112" w:rsidP="00740112">
            <w:pPr>
              <w:pStyle w:val="NurText"/>
              <w:rPr>
                <w:szCs w:val="22"/>
              </w:rPr>
            </w:pPr>
            <w:r w:rsidRPr="00956E90">
              <w:rPr>
                <w:szCs w:val="22"/>
              </w:rPr>
              <w:t>nachmittags zwischen 12:00 und 15:30 (nach Absprache)</w:t>
            </w:r>
          </w:p>
        </w:tc>
      </w:tr>
      <w:tr w:rsidR="00740112" w14:paraId="6F771B31" w14:textId="77777777" w:rsidTr="00740112">
        <w:tc>
          <w:tcPr>
            <w:tcW w:w="1980" w:type="dxa"/>
          </w:tcPr>
          <w:p w14:paraId="47CF0246" w14:textId="5C72CECB" w:rsidR="00740112" w:rsidRDefault="00740112" w:rsidP="0007002C">
            <w:pPr>
              <w:rPr>
                <w:rFonts w:cstheme="minorHAnsi"/>
              </w:rPr>
            </w:pPr>
            <w:r>
              <w:t>Anmeldung:</w:t>
            </w:r>
          </w:p>
        </w:tc>
        <w:tc>
          <w:tcPr>
            <w:tcW w:w="7756" w:type="dxa"/>
            <w:gridSpan w:val="2"/>
          </w:tcPr>
          <w:p w14:paraId="1C0E664B" w14:textId="3D65BDAB" w:rsidR="00740112" w:rsidRDefault="00740112" w:rsidP="0007002C">
            <w:pPr>
              <w:rPr>
                <w:rFonts w:cstheme="minorHAnsi"/>
              </w:rPr>
            </w:pPr>
            <w:bookmarkStart w:id="0" w:name="_Hlk106176525"/>
            <w:r>
              <w:t xml:space="preserve">Bitte das Formular ausfüllen und an </w:t>
            </w:r>
            <w:hyperlink r:id="rId12" w:history="1">
              <w:r w:rsidRPr="00A63318">
                <w:rPr>
                  <w:rStyle w:val="Hyperlink"/>
                  <w:lang w:val="de-LU"/>
                </w:rPr>
                <w:t>workshop@le-salon.lu</w:t>
              </w:r>
            </w:hyperlink>
            <w:r w:rsidRPr="00A63318">
              <w:rPr>
                <w:lang w:val="de-LU"/>
              </w:rPr>
              <w:t xml:space="preserve"> </w:t>
            </w:r>
            <w:r>
              <w:rPr>
                <w:lang w:val="de-LU"/>
              </w:rPr>
              <w:t>senden.</w:t>
            </w:r>
            <w:bookmarkEnd w:id="0"/>
          </w:p>
        </w:tc>
      </w:tr>
    </w:tbl>
    <w:p w14:paraId="3E0028AA" w14:textId="3E39F468" w:rsidR="00EF2A9A" w:rsidRDefault="00EF2A9A" w:rsidP="0007002C">
      <w:pPr>
        <w:spacing w:after="0" w:line="240" w:lineRule="auto"/>
        <w:rPr>
          <w:rFonts w:cstheme="minorHAnsi"/>
          <w:sz w:val="24"/>
          <w:szCs w:val="24"/>
          <w:lang w:val="de-LU"/>
        </w:rPr>
      </w:pP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33239" w:rsidRPr="009423F7" w14:paraId="236940DF" w14:textId="77777777" w:rsidTr="009E3549">
        <w:trPr>
          <w:trHeight w:val="628"/>
        </w:trPr>
        <w:tc>
          <w:tcPr>
            <w:tcW w:w="10348" w:type="dxa"/>
            <w:vAlign w:val="center"/>
          </w:tcPr>
          <w:p w14:paraId="04BAC321" w14:textId="77777777" w:rsidR="00033239" w:rsidRPr="009423F7" w:rsidRDefault="00033239" w:rsidP="009E354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9423F7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Komponistinnen in Luxemburg – Musikwissenschaftliches Forschen entdecken</w:t>
            </w:r>
          </w:p>
          <w:p w14:paraId="0BDC7460" w14:textId="77777777" w:rsidR="00033239" w:rsidRPr="009423F7" w:rsidRDefault="00033239" w:rsidP="009E354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Anmeldung</w:t>
            </w:r>
          </w:p>
        </w:tc>
      </w:tr>
      <w:tr w:rsidR="00033239" w:rsidRPr="009423F7" w14:paraId="189BCC07" w14:textId="77777777" w:rsidTr="009E3549">
        <w:tc>
          <w:tcPr>
            <w:tcW w:w="10348" w:type="dxa"/>
            <w:vAlign w:val="center"/>
          </w:tcPr>
          <w:p w14:paraId="17EA751E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33239" w:rsidRPr="009423F7" w14:paraId="08A05948" w14:textId="77777777" w:rsidTr="009E3549">
        <w:trPr>
          <w:trHeight w:val="397"/>
        </w:trPr>
        <w:tc>
          <w:tcPr>
            <w:tcW w:w="10348" w:type="dxa"/>
            <w:vAlign w:val="center"/>
          </w:tcPr>
          <w:p w14:paraId="2BEEF100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23F7">
              <w:rPr>
                <w:rFonts w:cstheme="minorHAnsi"/>
                <w:sz w:val="24"/>
                <w:szCs w:val="24"/>
              </w:rPr>
              <w:t>Name der Lehrperson: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87397357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3012A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3239" w:rsidRPr="009423F7" w14:paraId="7D522878" w14:textId="77777777" w:rsidTr="009E3549">
        <w:trPr>
          <w:trHeight w:val="397"/>
        </w:trPr>
        <w:tc>
          <w:tcPr>
            <w:tcW w:w="10348" w:type="dxa"/>
            <w:vAlign w:val="center"/>
          </w:tcPr>
          <w:p w14:paraId="0A8DCF30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23F7">
              <w:rPr>
                <w:rFonts w:cstheme="minorHAnsi"/>
                <w:sz w:val="24"/>
                <w:szCs w:val="24"/>
              </w:rPr>
              <w:t>Schule: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68844695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3012A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3239" w:rsidRPr="009423F7" w14:paraId="73507F82" w14:textId="77777777" w:rsidTr="009E3549">
        <w:trPr>
          <w:trHeight w:val="397"/>
        </w:trPr>
        <w:tc>
          <w:tcPr>
            <w:tcW w:w="10348" w:type="dxa"/>
            <w:vAlign w:val="center"/>
          </w:tcPr>
          <w:p w14:paraId="53E78119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23F7">
              <w:rPr>
                <w:rFonts w:cstheme="minorHAnsi"/>
                <w:sz w:val="24"/>
                <w:szCs w:val="24"/>
              </w:rPr>
              <w:t>Handynummer der Lehrperson: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67789634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3012A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3239" w:rsidRPr="009423F7" w14:paraId="01595154" w14:textId="77777777" w:rsidTr="009E3549">
        <w:trPr>
          <w:trHeight w:val="397"/>
        </w:trPr>
        <w:tc>
          <w:tcPr>
            <w:tcW w:w="10348" w:type="dxa"/>
            <w:vAlign w:val="center"/>
          </w:tcPr>
          <w:p w14:paraId="72389FDA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23F7">
              <w:rPr>
                <w:rFonts w:cstheme="minorHAnsi"/>
                <w:sz w:val="24"/>
                <w:szCs w:val="24"/>
              </w:rPr>
              <w:t>E-Mailadresse der Lehrperson: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50304431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3012A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3239" w:rsidRPr="009423F7" w14:paraId="24F1EB42" w14:textId="77777777" w:rsidTr="009E3549">
        <w:tc>
          <w:tcPr>
            <w:tcW w:w="10348" w:type="dxa"/>
            <w:vAlign w:val="center"/>
          </w:tcPr>
          <w:p w14:paraId="5A91C2FB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33239" w:rsidRPr="00B92332" w14:paraId="3EC02B38" w14:textId="77777777" w:rsidTr="009E3549">
        <w:tc>
          <w:tcPr>
            <w:tcW w:w="10348" w:type="dxa"/>
            <w:vAlign w:val="center"/>
          </w:tcPr>
          <w:p w14:paraId="6FDAFA45" w14:textId="77777777" w:rsidR="00033239" w:rsidRPr="009423F7" w:rsidRDefault="00000000" w:rsidP="009E3549">
            <w:pPr>
              <w:spacing w:line="276" w:lineRule="auto"/>
              <w:rPr>
                <w:rFonts w:cstheme="minorHAnsi"/>
                <w:sz w:val="24"/>
                <w:szCs w:val="24"/>
                <w:lang w:val="fr-CH"/>
              </w:rPr>
            </w:pPr>
            <w:sdt>
              <w:sdtPr>
                <w:rPr>
                  <w:rFonts w:cstheme="minorHAnsi"/>
                  <w:sz w:val="24"/>
                  <w:szCs w:val="24"/>
                  <w:lang w:val="fr-CH"/>
                </w:rPr>
                <w:id w:val="129517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 xml:space="preserve"> </w:t>
            </w:r>
            <w:proofErr w:type="gramStart"/>
            <w:r w:rsidR="00033239" w:rsidRPr="009423F7">
              <w:rPr>
                <w:rFonts w:cstheme="minorHAnsi"/>
                <w:b/>
                <w:bCs/>
                <w:sz w:val="24"/>
                <w:szCs w:val="24"/>
                <w:lang w:val="fr-CH"/>
              </w:rPr>
              <w:t>Piccolo</w:t>
            </w:r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>:</w:t>
            </w:r>
            <w:proofErr w:type="gramEnd"/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 xml:space="preserve"> </w:t>
            </w:r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ab/>
              <w:t xml:space="preserve">Cycle 4.1. </w:t>
            </w:r>
            <w:sdt>
              <w:sdtPr>
                <w:rPr>
                  <w:rFonts w:cstheme="minorHAnsi"/>
                  <w:sz w:val="24"/>
                  <w:szCs w:val="24"/>
                  <w:lang w:val="fr-CH"/>
                </w:rPr>
                <w:id w:val="-84895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 xml:space="preserve"> </w:t>
            </w:r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ab/>
              <w:t xml:space="preserve">Cycle 4.2. </w:t>
            </w:r>
            <w:sdt>
              <w:sdtPr>
                <w:rPr>
                  <w:rFonts w:cstheme="minorHAnsi"/>
                  <w:sz w:val="24"/>
                  <w:szCs w:val="24"/>
                  <w:lang w:val="fr-CH"/>
                </w:rPr>
                <w:id w:val="20232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 xml:space="preserve"> </w:t>
            </w:r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ab/>
              <w:t>7</w:t>
            </w:r>
            <w:r w:rsidR="00033239" w:rsidRPr="009423F7">
              <w:rPr>
                <w:rFonts w:cstheme="minorHAnsi"/>
                <w:sz w:val="24"/>
                <w:szCs w:val="24"/>
                <w:vertAlign w:val="superscript"/>
                <w:lang w:val="fr-CH"/>
              </w:rPr>
              <w:t>e</w:t>
            </w:r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 xml:space="preserve"> secondaire </w:t>
            </w:r>
            <w:sdt>
              <w:sdtPr>
                <w:rPr>
                  <w:rFonts w:cstheme="minorHAnsi"/>
                  <w:sz w:val="24"/>
                  <w:szCs w:val="24"/>
                  <w:lang w:val="fr-CH"/>
                </w:rPr>
                <w:id w:val="-9957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 xml:space="preserve"> </w:t>
            </w:r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ab/>
              <w:t>6</w:t>
            </w:r>
            <w:r w:rsidR="00033239" w:rsidRPr="009423F7">
              <w:rPr>
                <w:rFonts w:cstheme="minorHAnsi"/>
                <w:sz w:val="24"/>
                <w:szCs w:val="24"/>
                <w:vertAlign w:val="superscript"/>
                <w:lang w:val="fr-CH"/>
              </w:rPr>
              <w:t>e</w:t>
            </w:r>
            <w:r w:rsidR="00033239" w:rsidRPr="009423F7">
              <w:rPr>
                <w:rFonts w:cstheme="minorHAnsi"/>
                <w:sz w:val="24"/>
                <w:szCs w:val="24"/>
                <w:lang w:val="fr-CH"/>
              </w:rPr>
              <w:t xml:space="preserve"> secondaire </w:t>
            </w:r>
            <w:sdt>
              <w:sdtPr>
                <w:rPr>
                  <w:rFonts w:cstheme="minorHAnsi"/>
                  <w:sz w:val="24"/>
                  <w:szCs w:val="24"/>
                  <w:lang w:val="fr-CH"/>
                </w:rPr>
                <w:id w:val="11820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CH"/>
                  </w:rPr>
                  <w:t>☐</w:t>
                </w:r>
              </w:sdtContent>
            </w:sdt>
          </w:p>
        </w:tc>
      </w:tr>
      <w:tr w:rsidR="00033239" w:rsidRPr="00B92332" w14:paraId="4FD18614" w14:textId="77777777" w:rsidTr="009E3549">
        <w:tc>
          <w:tcPr>
            <w:tcW w:w="10348" w:type="dxa"/>
            <w:vAlign w:val="center"/>
          </w:tcPr>
          <w:p w14:paraId="6D46CA73" w14:textId="77777777" w:rsidR="00033239" w:rsidRPr="009423F7" w:rsidRDefault="00000000" w:rsidP="009E3549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sdt>
              <w:sdtPr>
                <w:rPr>
                  <w:rFonts w:cstheme="minorHAnsi"/>
                  <w:sz w:val="24"/>
                  <w:szCs w:val="24"/>
                  <w:lang w:val="fr-FR"/>
                </w:rPr>
                <w:id w:val="-4815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033239" w:rsidRPr="009423F7">
              <w:rPr>
                <w:rFonts w:cstheme="minorHAnsi"/>
                <w:b/>
                <w:bCs/>
                <w:sz w:val="24"/>
                <w:szCs w:val="24"/>
                <w:lang w:val="fr-FR"/>
              </w:rPr>
              <w:t>Kontrabass</w:t>
            </w:r>
            <w:proofErr w:type="spellEnd"/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>:</w:t>
            </w:r>
            <w:proofErr w:type="gramEnd"/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ab/>
              <w:t>3</w:t>
            </w:r>
            <w:r w:rsidR="00033239" w:rsidRPr="009423F7">
              <w:rPr>
                <w:rFonts w:cstheme="minorHAnsi"/>
                <w:sz w:val="24"/>
                <w:szCs w:val="24"/>
                <w:vertAlign w:val="superscript"/>
                <w:lang w:val="fr-FR"/>
              </w:rPr>
              <w:t>e</w:t>
            </w:r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 xml:space="preserve"> secondaire </w:t>
            </w:r>
            <w:sdt>
              <w:sdtPr>
                <w:rPr>
                  <w:rFonts w:cstheme="minorHAnsi"/>
                  <w:sz w:val="24"/>
                  <w:szCs w:val="24"/>
                  <w:lang w:val="fr-FR"/>
                </w:rPr>
                <w:id w:val="14802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ab/>
              <w:t>2</w:t>
            </w:r>
            <w:r w:rsidR="00033239" w:rsidRPr="009423F7">
              <w:rPr>
                <w:rFonts w:cstheme="minorHAnsi"/>
                <w:sz w:val="24"/>
                <w:szCs w:val="24"/>
                <w:vertAlign w:val="superscript"/>
                <w:lang w:val="fr-FR"/>
              </w:rPr>
              <w:t>e</w:t>
            </w:r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 xml:space="preserve"> secondaire </w:t>
            </w:r>
            <w:sdt>
              <w:sdtPr>
                <w:rPr>
                  <w:rFonts w:cstheme="minorHAnsi"/>
                  <w:sz w:val="24"/>
                  <w:szCs w:val="24"/>
                  <w:lang w:val="fr-FR"/>
                </w:rPr>
                <w:id w:val="20941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ab/>
              <w:t>1</w:t>
            </w:r>
            <w:r w:rsidR="00033239" w:rsidRPr="009423F7">
              <w:rPr>
                <w:rFonts w:cstheme="minorHAnsi"/>
                <w:sz w:val="24"/>
                <w:szCs w:val="24"/>
                <w:vertAlign w:val="superscript"/>
                <w:lang w:val="fr-FR"/>
              </w:rPr>
              <w:t>e</w:t>
            </w:r>
            <w:r w:rsidR="00033239" w:rsidRPr="009423F7">
              <w:rPr>
                <w:rFonts w:cstheme="minorHAnsi"/>
                <w:sz w:val="24"/>
                <w:szCs w:val="24"/>
                <w:lang w:val="fr-FR"/>
              </w:rPr>
              <w:t xml:space="preserve"> secondaire</w:t>
            </w:r>
            <w:r w:rsidR="0003323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val="fr-FR"/>
                </w:rPr>
                <w:id w:val="128393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23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033239" w:rsidRPr="00B92332" w14:paraId="1E92F2D4" w14:textId="77777777" w:rsidTr="009E3549">
        <w:tc>
          <w:tcPr>
            <w:tcW w:w="10348" w:type="dxa"/>
            <w:vAlign w:val="center"/>
          </w:tcPr>
          <w:p w14:paraId="3411811D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fr-CH"/>
              </w:rPr>
            </w:pPr>
          </w:p>
        </w:tc>
      </w:tr>
      <w:tr w:rsidR="00033239" w:rsidRPr="009423F7" w14:paraId="2379E6E9" w14:textId="77777777" w:rsidTr="009E3549">
        <w:trPr>
          <w:trHeight w:val="397"/>
        </w:trPr>
        <w:tc>
          <w:tcPr>
            <w:tcW w:w="10348" w:type="dxa"/>
            <w:vAlign w:val="center"/>
          </w:tcPr>
          <w:p w14:paraId="067A78D3" w14:textId="77777777" w:rsidR="00033239" w:rsidRPr="00C16DFB" w:rsidRDefault="00033239" w:rsidP="009E354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de-LU"/>
              </w:rPr>
            </w:pPr>
            <w:r w:rsidRPr="00C16DFB">
              <w:rPr>
                <w:rFonts w:cstheme="minorHAnsi"/>
                <w:b/>
                <w:bCs/>
                <w:sz w:val="24"/>
                <w:szCs w:val="24"/>
                <w:lang w:val="de-LU"/>
              </w:rPr>
              <w:t xml:space="preserve">Anzahl </w:t>
            </w:r>
            <w:proofErr w:type="gramStart"/>
            <w:r w:rsidRPr="00C16DFB">
              <w:rPr>
                <w:rFonts w:cstheme="minorHAnsi"/>
                <w:b/>
                <w:bCs/>
                <w:sz w:val="24"/>
                <w:szCs w:val="24"/>
                <w:lang w:val="de-LU"/>
              </w:rPr>
              <w:t>Schüler:innen</w:t>
            </w:r>
            <w:proofErr w:type="gramEnd"/>
            <w:r w:rsidRPr="00C16DFB">
              <w:rPr>
                <w:rFonts w:cstheme="minorHAnsi"/>
                <w:b/>
                <w:bCs/>
                <w:sz w:val="24"/>
                <w:szCs w:val="24"/>
                <w:lang w:val="de-LU"/>
              </w:rPr>
              <w:t xml:space="preserve"> 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lang w:val="fr-CH"/>
                </w:rPr>
                <w:id w:val="226582210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3012A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3239" w:rsidRPr="009423F7" w14:paraId="0032F47D" w14:textId="77777777" w:rsidTr="009E3549">
        <w:tc>
          <w:tcPr>
            <w:tcW w:w="10348" w:type="dxa"/>
            <w:vAlign w:val="center"/>
          </w:tcPr>
          <w:p w14:paraId="169C2B39" w14:textId="77777777" w:rsidR="00033239" w:rsidRPr="00C16DFB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de-LU"/>
              </w:rPr>
            </w:pPr>
          </w:p>
        </w:tc>
      </w:tr>
      <w:tr w:rsidR="00033239" w:rsidRPr="009423F7" w14:paraId="73AB8DC5" w14:textId="77777777" w:rsidTr="009E3549">
        <w:tc>
          <w:tcPr>
            <w:tcW w:w="10348" w:type="dxa"/>
            <w:vAlign w:val="center"/>
          </w:tcPr>
          <w:p w14:paraId="3DDA1D87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de-LU"/>
              </w:rPr>
            </w:pPr>
            <w:r w:rsidRPr="009423F7">
              <w:rPr>
                <w:rFonts w:cstheme="minorHAnsi"/>
                <w:b/>
                <w:bCs/>
                <w:sz w:val="24"/>
                <w:szCs w:val="24"/>
                <w:lang w:val="de-LU"/>
              </w:rPr>
              <w:t>Zu welcher Person soll geforscht werden?</w:t>
            </w:r>
          </w:p>
        </w:tc>
      </w:tr>
      <w:tr w:rsidR="00033239" w:rsidRPr="009423F7" w14:paraId="75C65611" w14:textId="77777777" w:rsidTr="009E3549">
        <w:tc>
          <w:tcPr>
            <w:tcW w:w="10348" w:type="dxa"/>
            <w:vAlign w:val="center"/>
          </w:tcPr>
          <w:p w14:paraId="176AC2F8" w14:textId="16FD3F01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de-LU"/>
              </w:rPr>
            </w:pPr>
            <w:r w:rsidRPr="009423F7">
              <w:rPr>
                <w:rFonts w:cstheme="minorHAnsi"/>
                <w:sz w:val="24"/>
                <w:szCs w:val="24"/>
              </w:rPr>
              <w:t xml:space="preserve">Helen Buchholtz (1877–1953)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6981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9423F7">
              <w:rPr>
                <w:rFonts w:cstheme="minorHAnsi"/>
                <w:sz w:val="24"/>
                <w:szCs w:val="24"/>
              </w:rPr>
              <w:tab/>
              <w:t xml:space="preserve"> Béby Kohl-Thommes (</w:t>
            </w:r>
            <w:r w:rsidRPr="009423F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1923–2016)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-178534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CF0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</w:tr>
      <w:tr w:rsidR="00033239" w:rsidRPr="009423F7" w14:paraId="4FA3D2D8" w14:textId="77777777" w:rsidTr="009E3549">
        <w:tc>
          <w:tcPr>
            <w:tcW w:w="10348" w:type="dxa"/>
            <w:vAlign w:val="center"/>
          </w:tcPr>
          <w:p w14:paraId="54E0D04C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de-LU"/>
              </w:rPr>
            </w:pPr>
          </w:p>
        </w:tc>
      </w:tr>
      <w:tr w:rsidR="00033239" w:rsidRPr="009423F7" w14:paraId="57B98B4B" w14:textId="77777777" w:rsidTr="009E3549">
        <w:tc>
          <w:tcPr>
            <w:tcW w:w="10348" w:type="dxa"/>
            <w:vAlign w:val="center"/>
          </w:tcPr>
          <w:p w14:paraId="5ADC7D23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de-LU"/>
              </w:rPr>
            </w:pPr>
            <w:r w:rsidRPr="009423F7">
              <w:rPr>
                <w:rFonts w:cstheme="minorHAnsi"/>
                <w:b/>
                <w:bCs/>
                <w:sz w:val="24"/>
                <w:szCs w:val="24"/>
                <w:lang w:val="de-LU"/>
              </w:rPr>
              <w:t>Termin</w:t>
            </w:r>
            <w:r>
              <w:rPr>
                <w:rFonts w:cstheme="minorHAnsi"/>
                <w:b/>
                <w:bCs/>
                <w:sz w:val="24"/>
                <w:szCs w:val="24"/>
                <w:lang w:val="de-LU"/>
              </w:rPr>
              <w:t xml:space="preserve"> </w:t>
            </w:r>
            <w:r w:rsidRPr="009423F7">
              <w:rPr>
                <w:rFonts w:cstheme="minorHAnsi"/>
                <w:sz w:val="24"/>
                <w:szCs w:val="24"/>
                <w:lang w:val="de-LU"/>
              </w:rPr>
              <w:t>(bitte wählen sie die Uhrzeit im Rahmen der</w:t>
            </w:r>
            <w:r>
              <w:rPr>
                <w:rFonts w:cstheme="minorHAnsi"/>
                <w:sz w:val="24"/>
                <w:szCs w:val="24"/>
                <w:lang w:val="de-LU"/>
              </w:rPr>
              <w:t xml:space="preserve"> in der Beschreibung</w:t>
            </w:r>
            <w:r w:rsidRPr="009423F7">
              <w:rPr>
                <w:rFonts w:cstheme="minorHAnsi"/>
                <w:sz w:val="24"/>
                <w:szCs w:val="24"/>
                <w:lang w:val="de-LU"/>
              </w:rPr>
              <w:t xml:space="preserve"> angegebenen Zeitfenster)</w:t>
            </w:r>
          </w:p>
        </w:tc>
      </w:tr>
      <w:tr w:rsidR="00033239" w:rsidRPr="009423F7" w14:paraId="37DC7CA2" w14:textId="77777777" w:rsidTr="009E3549">
        <w:tc>
          <w:tcPr>
            <w:tcW w:w="10348" w:type="dxa"/>
            <w:vAlign w:val="center"/>
          </w:tcPr>
          <w:p w14:paraId="0421A573" w14:textId="77777777" w:rsidR="00033239" w:rsidRPr="002274E8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 w:rsidRPr="009423F7">
              <w:rPr>
                <w:rFonts w:cstheme="minorHAnsi"/>
                <w:sz w:val="24"/>
                <w:szCs w:val="24"/>
                <w:lang w:val="de-LU"/>
              </w:rPr>
              <w:t>1. Wahl:</w:t>
            </w:r>
            <w:r>
              <w:rPr>
                <w:rFonts w:cstheme="minorHAnsi"/>
                <w:sz w:val="24"/>
                <w:szCs w:val="24"/>
                <w:lang w:val="de-L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Dienstag, 4.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-170031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</w:p>
          <w:p w14:paraId="19D4E128" w14:textId="77777777" w:rsidR="00033239" w:rsidRPr="002274E8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Mittwoch, 5.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12417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</w:p>
          <w:p w14:paraId="16CE6DBC" w14:textId="77777777" w:rsidR="00033239" w:rsidRPr="002274E8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Donnerstag, 6.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10112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</w:p>
          <w:p w14:paraId="0854939A" w14:textId="77777777" w:rsidR="00033239" w:rsidRPr="002274E8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Freitag, 7.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-201583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de-L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  <w:t xml:space="preserve">gewünschte Uhrzeit: </w:t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239761835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2C6F01">
                  <w:rPr>
                    <w:rStyle w:val="Platzhaltertext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  <w:p w14:paraId="2FAF274E" w14:textId="77777777" w:rsidR="00033239" w:rsidRPr="002274E8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Montag, 10.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-163101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</w:p>
          <w:p w14:paraId="6D83A331" w14:textId="77777777" w:rsidR="00033239" w:rsidRPr="002274E8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Dienstag, 11.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-1829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</w:p>
          <w:p w14:paraId="6E18700E" w14:textId="77777777" w:rsidR="00033239" w:rsidRPr="002274E8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Mittwoch, 12.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42207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</w:p>
          <w:p w14:paraId="3A8FC099" w14:textId="77777777" w:rsidR="00033239" w:rsidRPr="009423F7" w:rsidRDefault="00033239" w:rsidP="009E3549">
            <w:pPr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r w:rsidRPr="002274E8">
              <w:rPr>
                <w:rFonts w:cstheme="minorHAnsi"/>
                <w:sz w:val="24"/>
                <w:szCs w:val="24"/>
                <w:lang w:val="de-LU"/>
              </w:rPr>
              <w:t>Donnerstag, 13. Oktober 2022</w:t>
            </w:r>
            <w:r>
              <w:rPr>
                <w:rFonts w:cstheme="minorHAnsi"/>
                <w:sz w:val="24"/>
                <w:szCs w:val="24"/>
                <w:lang w:val="de-LU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15232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de-LU"/>
                  </w:rPr>
                  <w:t>☐</w:t>
                </w:r>
              </w:sdtContent>
            </w:sdt>
          </w:p>
        </w:tc>
      </w:tr>
      <w:tr w:rsidR="00033239" w:rsidRPr="009423F7" w14:paraId="1FEE0C6B" w14:textId="77777777" w:rsidTr="009E3549">
        <w:tc>
          <w:tcPr>
            <w:tcW w:w="10348" w:type="dxa"/>
            <w:vAlign w:val="center"/>
          </w:tcPr>
          <w:p w14:paraId="20A61E88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de-LU"/>
              </w:rPr>
            </w:pPr>
            <w:r w:rsidRPr="009423F7">
              <w:rPr>
                <w:rFonts w:cstheme="minorHAnsi"/>
                <w:sz w:val="24"/>
                <w:szCs w:val="24"/>
                <w:lang w:val="de-LU"/>
              </w:rPr>
              <w:t>2. Wahl (zur Sicherheit):</w:t>
            </w:r>
            <w:r>
              <w:rPr>
                <w:rFonts w:cstheme="minorHAnsi"/>
                <w:sz w:val="24"/>
                <w:szCs w:val="24"/>
                <w:lang w:val="de-LU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-315880297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C16D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  <w:r>
              <w:rPr>
                <w:rFonts w:cstheme="minorHAnsi"/>
                <w:sz w:val="24"/>
                <w:szCs w:val="24"/>
                <w:lang w:val="de-LU"/>
              </w:rPr>
              <w:tab/>
              <w:t xml:space="preserve">gewünschte Uhrzeit: </w:t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1670828075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2C6F01">
                  <w:rPr>
                    <w:rStyle w:val="Platzhaltertext"/>
                    <w:sz w:val="10"/>
                    <w:szCs w:val="10"/>
                  </w:rPr>
                  <w:t>Klicken oder tippen Sie hier, um Text einzugeben.</w:t>
                </w:r>
              </w:sdtContent>
            </w:sdt>
          </w:p>
        </w:tc>
      </w:tr>
      <w:tr w:rsidR="00033239" w:rsidRPr="009423F7" w14:paraId="7EE22CBB" w14:textId="77777777" w:rsidTr="009E3549">
        <w:tc>
          <w:tcPr>
            <w:tcW w:w="10348" w:type="dxa"/>
            <w:vAlign w:val="center"/>
          </w:tcPr>
          <w:p w14:paraId="0A5F2384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de-LU"/>
              </w:rPr>
            </w:pPr>
          </w:p>
        </w:tc>
      </w:tr>
      <w:tr w:rsidR="00033239" w:rsidRPr="009423F7" w14:paraId="7DD3EBB2" w14:textId="77777777" w:rsidTr="009E3549">
        <w:trPr>
          <w:trHeight w:val="1799"/>
        </w:trPr>
        <w:tc>
          <w:tcPr>
            <w:tcW w:w="10348" w:type="dxa"/>
          </w:tcPr>
          <w:p w14:paraId="45DB0176" w14:textId="77777777" w:rsidR="00033239" w:rsidRPr="009423F7" w:rsidRDefault="00033239" w:rsidP="009E3549">
            <w:pPr>
              <w:spacing w:line="276" w:lineRule="auto"/>
              <w:rPr>
                <w:rFonts w:cstheme="minorHAnsi"/>
                <w:sz w:val="24"/>
                <w:szCs w:val="24"/>
                <w:lang w:val="de-LU"/>
              </w:rPr>
            </w:pPr>
            <w:r>
              <w:rPr>
                <w:rFonts w:cstheme="minorHAnsi"/>
                <w:sz w:val="24"/>
                <w:szCs w:val="24"/>
                <w:lang w:val="de-LU"/>
              </w:rPr>
              <w:t xml:space="preserve">Bemerkungen: </w:t>
            </w:r>
            <w:sdt>
              <w:sdtPr>
                <w:rPr>
                  <w:rFonts w:cstheme="minorHAnsi"/>
                  <w:sz w:val="24"/>
                  <w:szCs w:val="24"/>
                  <w:lang w:val="de-LU"/>
                </w:rPr>
                <w:id w:val="1364794292"/>
                <w:placeholder>
                  <w:docPart w:val="7A0A5FDE073842978EBADADE4A84F70B"/>
                </w:placeholder>
                <w:showingPlcHdr/>
                <w:text/>
              </w:sdtPr>
              <w:sdtContent>
                <w:r w:rsidRPr="003012A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06202B0" w14:textId="77777777" w:rsidR="00033239" w:rsidRPr="00033239" w:rsidRDefault="00033239" w:rsidP="0007002C">
      <w:pPr>
        <w:spacing w:after="0" w:line="240" w:lineRule="auto"/>
        <w:rPr>
          <w:rFonts w:cstheme="minorHAnsi"/>
          <w:sz w:val="24"/>
          <w:szCs w:val="24"/>
        </w:rPr>
      </w:pPr>
    </w:p>
    <w:sectPr w:rsidR="00033239" w:rsidRPr="00033239" w:rsidSect="000700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A8CF" w14:textId="77777777" w:rsidR="00EA1603" w:rsidRDefault="00EA1603" w:rsidP="00E67354">
      <w:pPr>
        <w:spacing w:after="0" w:line="240" w:lineRule="auto"/>
      </w:pPr>
      <w:r>
        <w:separator/>
      </w:r>
    </w:p>
  </w:endnote>
  <w:endnote w:type="continuationSeparator" w:id="0">
    <w:p w14:paraId="7415A2F4" w14:textId="77777777" w:rsidR="00EA1603" w:rsidRDefault="00EA1603" w:rsidP="00E6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14BF" w14:textId="77777777" w:rsidR="00B92332" w:rsidRDefault="00B923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F4C0" w14:textId="6AD56A23" w:rsidR="00345BF1" w:rsidRDefault="00A81E99" w:rsidP="00A81E99">
    <w:pPr>
      <w:pStyle w:val="Fuzeile"/>
      <w:tabs>
        <w:tab w:val="left" w:pos="214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78E617" wp14:editId="6DA1790B">
          <wp:simplePos x="0" y="0"/>
          <wp:positionH relativeFrom="margin">
            <wp:posOffset>4957445</wp:posOffset>
          </wp:positionH>
          <wp:positionV relativeFrom="paragraph">
            <wp:posOffset>5715</wp:posOffset>
          </wp:positionV>
          <wp:extent cx="1377315" cy="431800"/>
          <wp:effectExtent l="0" t="0" r="0" b="635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7731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4121059" wp14:editId="16E1808B">
          <wp:simplePos x="0" y="0"/>
          <wp:positionH relativeFrom="column">
            <wp:posOffset>3409950</wp:posOffset>
          </wp:positionH>
          <wp:positionV relativeFrom="paragraph">
            <wp:posOffset>10795</wp:posOffset>
          </wp:positionV>
          <wp:extent cx="1201420" cy="431800"/>
          <wp:effectExtent l="0" t="0" r="0" b="635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noProof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561D4FA" wp14:editId="18559FCD">
          <wp:simplePos x="0" y="0"/>
          <wp:positionH relativeFrom="column">
            <wp:posOffset>1517650</wp:posOffset>
          </wp:positionH>
          <wp:positionV relativeFrom="paragraph">
            <wp:posOffset>5715</wp:posOffset>
          </wp:positionV>
          <wp:extent cx="1469390" cy="431800"/>
          <wp:effectExtent l="0" t="0" r="0" b="6350"/>
          <wp:wrapNone/>
          <wp:docPr id="19" name="Grafik 1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0CF">
      <w:rPr>
        <w:rFonts w:cstheme="minorHAnsi"/>
        <w:b/>
        <w:bCs/>
        <w:noProof/>
        <w:shd w:val="clear" w:color="auto" w:fill="FFFFFF"/>
      </w:rPr>
      <w:drawing>
        <wp:anchor distT="0" distB="0" distL="114300" distR="114300" simplePos="0" relativeHeight="251660288" behindDoc="0" locked="0" layoutInCell="1" allowOverlap="1" wp14:anchorId="49C47EBC" wp14:editId="7BE8A694">
          <wp:simplePos x="0" y="0"/>
          <wp:positionH relativeFrom="margin">
            <wp:posOffset>6350</wp:posOffset>
          </wp:positionH>
          <wp:positionV relativeFrom="paragraph">
            <wp:posOffset>4445</wp:posOffset>
          </wp:positionV>
          <wp:extent cx="981846" cy="432000"/>
          <wp:effectExtent l="0" t="0" r="8890" b="635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84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42C1E" w14:textId="115B8714" w:rsidR="00E67354" w:rsidRDefault="00E673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A480" w14:textId="77777777" w:rsidR="00B92332" w:rsidRDefault="00B923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919F" w14:textId="77777777" w:rsidR="00EA1603" w:rsidRDefault="00EA1603" w:rsidP="00E67354">
      <w:pPr>
        <w:spacing w:after="0" w:line="240" w:lineRule="auto"/>
      </w:pPr>
      <w:r>
        <w:separator/>
      </w:r>
    </w:p>
  </w:footnote>
  <w:footnote w:type="continuationSeparator" w:id="0">
    <w:p w14:paraId="59D8EF9D" w14:textId="77777777" w:rsidR="00EA1603" w:rsidRDefault="00EA1603" w:rsidP="00E6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EB0C" w14:textId="77777777" w:rsidR="00B92332" w:rsidRDefault="00B923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B759" w14:textId="77777777" w:rsidR="00B92332" w:rsidRDefault="00B923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4EDC" w14:textId="77777777" w:rsidR="00B92332" w:rsidRDefault="00B923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31C8"/>
    <w:multiLevelType w:val="hybridMultilevel"/>
    <w:tmpl w:val="2B00E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7B"/>
    <w:rsid w:val="0002575E"/>
    <w:rsid w:val="00033239"/>
    <w:rsid w:val="0007002C"/>
    <w:rsid w:val="00071663"/>
    <w:rsid w:val="000B3CF0"/>
    <w:rsid w:val="0011716F"/>
    <w:rsid w:val="0018687B"/>
    <w:rsid w:val="002274E8"/>
    <w:rsid w:val="002400CF"/>
    <w:rsid w:val="00246845"/>
    <w:rsid w:val="002C1DFA"/>
    <w:rsid w:val="002D52B5"/>
    <w:rsid w:val="002E5E6F"/>
    <w:rsid w:val="00302F93"/>
    <w:rsid w:val="00345BF1"/>
    <w:rsid w:val="00370F0F"/>
    <w:rsid w:val="00373339"/>
    <w:rsid w:val="00376C66"/>
    <w:rsid w:val="00393EA9"/>
    <w:rsid w:val="003B7B67"/>
    <w:rsid w:val="003D4117"/>
    <w:rsid w:val="003D65BF"/>
    <w:rsid w:val="00403545"/>
    <w:rsid w:val="00471516"/>
    <w:rsid w:val="0055577B"/>
    <w:rsid w:val="0058212C"/>
    <w:rsid w:val="00590607"/>
    <w:rsid w:val="005E436A"/>
    <w:rsid w:val="006365F8"/>
    <w:rsid w:val="00740112"/>
    <w:rsid w:val="007462F9"/>
    <w:rsid w:val="007A5D5C"/>
    <w:rsid w:val="00845E78"/>
    <w:rsid w:val="0085535B"/>
    <w:rsid w:val="008631D5"/>
    <w:rsid w:val="008B1F3D"/>
    <w:rsid w:val="008B3FA3"/>
    <w:rsid w:val="008E2011"/>
    <w:rsid w:val="00924120"/>
    <w:rsid w:val="00941C61"/>
    <w:rsid w:val="009423F7"/>
    <w:rsid w:val="00956E90"/>
    <w:rsid w:val="009B656A"/>
    <w:rsid w:val="00A24375"/>
    <w:rsid w:val="00A63318"/>
    <w:rsid w:val="00A7184D"/>
    <w:rsid w:val="00A81E99"/>
    <w:rsid w:val="00AD17C4"/>
    <w:rsid w:val="00AF1E38"/>
    <w:rsid w:val="00B1315D"/>
    <w:rsid w:val="00B42210"/>
    <w:rsid w:val="00B477A3"/>
    <w:rsid w:val="00B668DA"/>
    <w:rsid w:val="00B92332"/>
    <w:rsid w:val="00CA5F64"/>
    <w:rsid w:val="00CD45F9"/>
    <w:rsid w:val="00D07FE8"/>
    <w:rsid w:val="00D132C4"/>
    <w:rsid w:val="00D40075"/>
    <w:rsid w:val="00D44661"/>
    <w:rsid w:val="00D53AD5"/>
    <w:rsid w:val="00D55D3D"/>
    <w:rsid w:val="00D75609"/>
    <w:rsid w:val="00D87AA1"/>
    <w:rsid w:val="00DC06C3"/>
    <w:rsid w:val="00DC4F16"/>
    <w:rsid w:val="00DF2D22"/>
    <w:rsid w:val="00E2184E"/>
    <w:rsid w:val="00E23EA2"/>
    <w:rsid w:val="00E27F81"/>
    <w:rsid w:val="00E6366F"/>
    <w:rsid w:val="00E67354"/>
    <w:rsid w:val="00EA1603"/>
    <w:rsid w:val="00EB293C"/>
    <w:rsid w:val="00ED5E73"/>
    <w:rsid w:val="00EE448F"/>
    <w:rsid w:val="00EF2A9A"/>
    <w:rsid w:val="00F13198"/>
    <w:rsid w:val="00F57DD0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C4ACF"/>
  <w15:chartTrackingRefBased/>
  <w15:docId w15:val="{8C7653A5-5EAA-4D3D-88F8-2532C88D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D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25A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24375"/>
    <w:pPr>
      <w:spacing w:after="0" w:line="240" w:lineRule="auto"/>
    </w:pPr>
    <w:rPr>
      <w:rFonts w:ascii="Calibri" w:hAnsi="Calibri"/>
      <w:szCs w:val="21"/>
      <w:lang w:val="de-LU"/>
    </w:rPr>
  </w:style>
  <w:style w:type="character" w:customStyle="1" w:styleId="NurTextZchn">
    <w:name w:val="Nur Text Zchn"/>
    <w:basedOn w:val="Absatz-Standardschriftart"/>
    <w:link w:val="NurText"/>
    <w:uiPriority w:val="99"/>
    <w:rsid w:val="00A24375"/>
    <w:rPr>
      <w:rFonts w:ascii="Calibri" w:hAnsi="Calibri"/>
      <w:szCs w:val="21"/>
      <w:lang w:val="de-LU"/>
    </w:rPr>
  </w:style>
  <w:style w:type="table" w:styleId="Tabellenraster">
    <w:name w:val="Table Grid"/>
    <w:basedOn w:val="NormaleTabelle"/>
    <w:uiPriority w:val="39"/>
    <w:rsid w:val="00DF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3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3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366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715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51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0075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7A5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5D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5D5C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E6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354"/>
  </w:style>
  <w:style w:type="paragraph" w:styleId="Fuzeile">
    <w:name w:val="footer"/>
    <w:basedOn w:val="Standard"/>
    <w:link w:val="FuzeileZchn"/>
    <w:uiPriority w:val="99"/>
    <w:unhideWhenUsed/>
    <w:rsid w:val="00E6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354"/>
  </w:style>
  <w:style w:type="character" w:styleId="Platzhaltertext">
    <w:name w:val="Placeholder Text"/>
    <w:basedOn w:val="Absatz-Standardschriftart"/>
    <w:uiPriority w:val="99"/>
    <w:semiHidden/>
    <w:rsid w:val="00033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0605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1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workshop@le-salon.l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story.uni.lu/mugilux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esalondehelenbuchholtz.l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0A5FDE073842978EBADADE4A84F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229CA-FB99-46D6-9EFC-94B60412A357}"/>
      </w:docPartPr>
      <w:docPartBody>
        <w:p w:rsidR="00083BD8" w:rsidRDefault="007A73FF" w:rsidP="007A73FF">
          <w:pPr>
            <w:pStyle w:val="7A0A5FDE073842978EBADADE4A84F70B"/>
          </w:pPr>
          <w:r w:rsidRPr="003012A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FF"/>
    <w:rsid w:val="00083BD8"/>
    <w:rsid w:val="001852C2"/>
    <w:rsid w:val="00417A90"/>
    <w:rsid w:val="004651F3"/>
    <w:rsid w:val="00761F65"/>
    <w:rsid w:val="007A73FF"/>
    <w:rsid w:val="00B3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U" w:eastAsia="de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73FF"/>
    <w:rPr>
      <w:color w:val="808080"/>
    </w:rPr>
  </w:style>
  <w:style w:type="paragraph" w:customStyle="1" w:styleId="7A0A5FDE073842978EBADADE4A84F70B">
    <w:name w:val="7A0A5FDE073842978EBADADE4A84F70B"/>
    <w:rsid w:val="007A7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Deitz</dc:creator>
  <cp:keywords/>
  <dc:description/>
  <cp:lastModifiedBy>Claude Weber</cp:lastModifiedBy>
  <cp:revision>14</cp:revision>
  <cp:lastPrinted>2022-06-20T15:49:00Z</cp:lastPrinted>
  <dcterms:created xsi:type="dcterms:W3CDTF">2022-06-20T15:38:00Z</dcterms:created>
  <dcterms:modified xsi:type="dcterms:W3CDTF">2022-06-25T11:10:00Z</dcterms:modified>
</cp:coreProperties>
</file>